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8E8" w:rsidRDefault="007629F9">
      <w:pPr>
        <w:pStyle w:val="Indeks"/>
        <w:jc w:val="center"/>
        <w:rPr>
          <w:lang w:val="pl-PL"/>
        </w:rPr>
      </w:pPr>
      <w:r>
        <w:rPr>
          <w:rFonts w:ascii="Arial" w:hAnsi="Arial"/>
          <w:sz w:val="24"/>
          <w:szCs w:val="24"/>
          <w:lang w:val="pl-PL"/>
        </w:rPr>
        <w:t xml:space="preserve">Szkolny zestaw podręczników dla </w:t>
      </w:r>
      <w:r>
        <w:rPr>
          <w:rFonts w:ascii="Arial" w:hAnsi="Arial"/>
          <w:b/>
          <w:bCs/>
          <w:sz w:val="24"/>
          <w:szCs w:val="24"/>
          <w:lang w:val="pl-PL"/>
        </w:rPr>
        <w:t xml:space="preserve">klasy </w:t>
      </w:r>
      <w:r w:rsidRPr="000D4749">
        <w:rPr>
          <w:rFonts w:ascii="Arial" w:hAnsi="Arial"/>
          <w:b/>
          <w:bCs/>
          <w:sz w:val="24"/>
          <w:szCs w:val="24"/>
          <w:lang w:val="pl-PL"/>
        </w:rPr>
        <w:t>I</w:t>
      </w:r>
      <w:r w:rsidRPr="000D4749">
        <w:rPr>
          <w:rFonts w:ascii="Arial" w:hAnsi="Arial"/>
          <w:b/>
          <w:sz w:val="24"/>
          <w:szCs w:val="24"/>
          <w:lang w:val="pl-PL"/>
        </w:rPr>
        <w:t>I</w:t>
      </w:r>
      <w:r w:rsidR="003063E9" w:rsidRPr="000D4749">
        <w:rPr>
          <w:rFonts w:ascii="Arial" w:hAnsi="Arial"/>
          <w:b/>
          <w:sz w:val="24"/>
          <w:szCs w:val="24"/>
          <w:lang w:val="pl-PL"/>
        </w:rPr>
        <w:t>I</w:t>
      </w:r>
      <w:r w:rsidR="000D4749" w:rsidRPr="000D4749">
        <w:rPr>
          <w:rFonts w:ascii="Arial" w:hAnsi="Arial"/>
          <w:b/>
          <w:sz w:val="24"/>
          <w:szCs w:val="24"/>
          <w:lang w:val="pl-PL"/>
        </w:rPr>
        <w:t xml:space="preserve"> </w:t>
      </w:r>
      <w:r>
        <w:rPr>
          <w:rFonts w:ascii="Arial" w:hAnsi="Arial"/>
          <w:sz w:val="24"/>
          <w:szCs w:val="24"/>
          <w:lang w:val="pl-PL"/>
        </w:rPr>
        <w:t>na rok szkolny 202</w:t>
      </w:r>
      <w:r w:rsidR="00CB4C99">
        <w:rPr>
          <w:rFonts w:ascii="Arial" w:hAnsi="Arial"/>
          <w:sz w:val="24"/>
          <w:szCs w:val="24"/>
          <w:lang w:val="pl-PL"/>
        </w:rPr>
        <w:t>5</w:t>
      </w:r>
      <w:r>
        <w:rPr>
          <w:rFonts w:ascii="Arial" w:hAnsi="Arial"/>
          <w:sz w:val="24"/>
          <w:szCs w:val="24"/>
          <w:lang w:val="pl-PL"/>
        </w:rPr>
        <w:t>/202</w:t>
      </w:r>
      <w:r w:rsidR="00CB4C99">
        <w:rPr>
          <w:rFonts w:ascii="Arial" w:hAnsi="Arial"/>
          <w:sz w:val="24"/>
          <w:szCs w:val="24"/>
          <w:lang w:val="pl-PL"/>
        </w:rPr>
        <w:t>6</w:t>
      </w:r>
    </w:p>
    <w:p w:rsidR="00B728E8" w:rsidRDefault="00B728E8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84"/>
        <w:gridCol w:w="1981"/>
        <w:gridCol w:w="5097"/>
        <w:gridCol w:w="2548"/>
        <w:gridCol w:w="1839"/>
        <w:gridCol w:w="1863"/>
      </w:tblGrid>
      <w:tr w:rsidR="00B728E8" w:rsidTr="000D4749">
        <w:tc>
          <w:tcPr>
            <w:tcW w:w="984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7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:rsidR="00B728E8" w:rsidRDefault="00B728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3" w:type="dxa"/>
            <w:shd w:val="clear" w:color="auto" w:fill="auto"/>
          </w:tcPr>
          <w:p w:rsidR="00B728E8" w:rsidRDefault="007629F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B728E8" w:rsidTr="000D4749">
        <w:tc>
          <w:tcPr>
            <w:tcW w:w="984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B728E8" w:rsidRDefault="007629F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Edukacja wczesnoszkolna</w:t>
            </w:r>
          </w:p>
        </w:tc>
        <w:tc>
          <w:tcPr>
            <w:tcW w:w="5097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3063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podręcznik (edukacja polonistyczna, przyrodnicza, społeczna – 4 części)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Cz. I, II, III, IV 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3063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ćwiczenia – 4 części (edukacja polonistyczna, przyrodnicza, społeczna)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I, II, III, IV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3063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matematyka podręcznik - 2 części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Cz. I</w:t>
            </w: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Cz. II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802B46" w:rsidRDefault="00802B46" w:rsidP="00802B46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 Ale to ciekawe kl. </w:t>
            </w:r>
            <w:r w:rsidR="003063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”- Ćwiczenia  do edukacji matematycznej 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Cz. II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Wyprawka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„ Ale to ciekawe kl. </w:t>
            </w:r>
            <w:r w:rsidR="003063E9">
              <w:rPr>
                <w:rFonts w:ascii="Arial" w:hAnsi="Arial" w:cs="Arial"/>
                <w:color w:val="000000"/>
                <w:lang w:val="pl-PL"/>
              </w:rPr>
              <w:t>3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” 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8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Jolanta Okuniewska, Sabina Piłat,                     Beata Skrzypiec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B728E8" w:rsidRDefault="00B728E8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Grupa MAC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Grupa MAC 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802B46" w:rsidRDefault="00802B46" w:rsidP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802B46" w:rsidRDefault="00802B46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 xml:space="preserve">Grupa MAC </w:t>
            </w:r>
          </w:p>
          <w:p w:rsidR="001E2BFC" w:rsidRDefault="001E2BFC" w:rsidP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S.A.</w:t>
            </w:r>
          </w:p>
          <w:p w:rsidR="001E2BFC" w:rsidRDefault="001E2BF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63" w:type="dxa"/>
            <w:shd w:val="clear" w:color="auto" w:fill="auto"/>
          </w:tcPr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3063E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3063E9">
              <w:rPr>
                <w:rFonts w:ascii="Arial" w:hAnsi="Arial" w:cs="Arial"/>
                <w:lang w:val="pl-PL"/>
              </w:rPr>
              <w:t>1158/3/2024</w:t>
            </w: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B728E8">
            <w:pPr>
              <w:spacing w:after="0" w:line="276" w:lineRule="auto"/>
              <w:rPr>
                <w:rFonts w:ascii="Arial" w:hAnsi="Arial" w:cs="Arial"/>
              </w:rPr>
            </w:pPr>
          </w:p>
          <w:p w:rsidR="00B728E8" w:rsidRDefault="00B728E8">
            <w:pPr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rPr>
                <w:rFonts w:ascii="Arial" w:hAnsi="Arial" w:cs="Arial"/>
                <w:lang w:val="pl-PL"/>
              </w:rPr>
            </w:pPr>
          </w:p>
          <w:p w:rsidR="00B728E8" w:rsidRDefault="00B728E8">
            <w:pPr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rPr>
                <w:rFonts w:ascii="Arial" w:hAnsi="Arial" w:cs="Arial"/>
                <w:lang w:val="pl-PL"/>
              </w:rPr>
            </w:pPr>
          </w:p>
          <w:p w:rsidR="00802B46" w:rsidRDefault="00802B46" w:rsidP="00802B46">
            <w:pPr>
              <w:rPr>
                <w:rFonts w:ascii="Arial" w:hAnsi="Arial" w:cs="Arial"/>
                <w:lang w:val="pl-PL"/>
              </w:rPr>
            </w:pPr>
          </w:p>
          <w:p w:rsidR="00802B46" w:rsidRPr="00802B46" w:rsidRDefault="003063E9" w:rsidP="003063E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3063E9">
              <w:rPr>
                <w:rFonts w:ascii="Arial" w:hAnsi="Arial" w:cs="Arial"/>
                <w:lang w:val="pl-PL"/>
              </w:rPr>
              <w:t>1158/3/2024</w:t>
            </w:r>
          </w:p>
        </w:tc>
      </w:tr>
      <w:tr w:rsidR="000D4749" w:rsidTr="000D4749">
        <w:tc>
          <w:tcPr>
            <w:tcW w:w="984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7" w:type="dxa"/>
            <w:shd w:val="clear" w:color="auto" w:fill="auto"/>
          </w:tcPr>
          <w:p w:rsidR="000D4749" w:rsidRDefault="000D4749" w:rsidP="000D4749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bookmarkStart w:id="0" w:name="__DdeLink__91_715596763"/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Explore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Treetops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dla klasy 3</w:t>
            </w:r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podręcznik i zeszyt ćwiczeń</w:t>
            </w:r>
          </w:p>
          <w:p w:rsidR="000D4749" w:rsidRDefault="000D4749" w:rsidP="000D474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8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Sarah M Howell </w:t>
            </w:r>
          </w:p>
          <w:p w:rsidR="000D4749" w:rsidRDefault="000D4749" w:rsidP="000D4749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Lisa </w:t>
            </w:r>
            <w:proofErr w:type="spellStart"/>
            <w:r>
              <w:rPr>
                <w:rFonts w:ascii="Arial" w:hAnsi="Arial" w:cs="Arial"/>
                <w:color w:val="000000"/>
              </w:rPr>
              <w:t>Kester</w:t>
            </w:r>
            <w:proofErr w:type="spellEnd"/>
            <w:r>
              <w:rPr>
                <w:rFonts w:ascii="Arial" w:hAnsi="Arial" w:cs="Arial"/>
                <w:color w:val="000000"/>
              </w:rPr>
              <w:t>-Dodgson</w:t>
            </w:r>
          </w:p>
        </w:tc>
        <w:tc>
          <w:tcPr>
            <w:tcW w:w="1839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val="pl-PL"/>
              </w:rPr>
              <w:t>Oxford</w:t>
            </w:r>
          </w:p>
        </w:tc>
        <w:tc>
          <w:tcPr>
            <w:tcW w:w="1863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786/3/2018</w:t>
            </w:r>
          </w:p>
        </w:tc>
      </w:tr>
      <w:tr w:rsidR="000D4749" w:rsidTr="000D4749">
        <w:tc>
          <w:tcPr>
            <w:tcW w:w="984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0D4749" w:rsidRDefault="000D4749" w:rsidP="000D474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7" w:type="dxa"/>
            <w:shd w:val="clear" w:color="auto" w:fill="auto"/>
          </w:tcPr>
          <w:p w:rsidR="000D4749" w:rsidRPr="006232F1" w:rsidRDefault="000D4749" w:rsidP="000D4749">
            <w:pPr>
              <w:pStyle w:val="Zawartotabeli"/>
              <w:spacing w:line="276" w:lineRule="auto"/>
            </w:pPr>
            <w:r w:rsidRPr="006232F1">
              <w:rPr>
                <w:rFonts w:ascii="Arial" w:hAnsi="Arial" w:cs="Arial"/>
                <w:sz w:val="22"/>
                <w:szCs w:val="22"/>
              </w:rPr>
              <w:t>Pan Jezus nas karmi – podręcznik i ćwiczenia (część 1 i 2)</w:t>
            </w:r>
          </w:p>
          <w:p w:rsidR="000D4749" w:rsidRPr="006232F1" w:rsidRDefault="000D4749" w:rsidP="000D4749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D4749" w:rsidRPr="006232F1" w:rsidRDefault="000D4749" w:rsidP="000D4749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:rsidR="000D4749" w:rsidRPr="006232F1" w:rsidRDefault="000D4749" w:rsidP="000D4749">
            <w:pPr>
              <w:pStyle w:val="Zawartotabeli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6232F1">
              <w:rPr>
                <w:rFonts w:ascii="Arial" w:hAnsi="Arial" w:cs="Arial"/>
                <w:sz w:val="22"/>
                <w:szCs w:val="22"/>
              </w:rPr>
              <w:t xml:space="preserve">Ks. dr Paweł Płaczek </w:t>
            </w:r>
          </w:p>
          <w:p w:rsidR="000D4749" w:rsidRPr="006232F1" w:rsidRDefault="000D4749" w:rsidP="000D4749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:rsidR="000D4749" w:rsidRPr="006232F1" w:rsidRDefault="000D4749" w:rsidP="000D4749">
            <w:pPr>
              <w:spacing w:after="0" w:line="276" w:lineRule="auto"/>
            </w:pPr>
            <w:r w:rsidRPr="006232F1">
              <w:rPr>
                <w:rFonts w:ascii="Arial" w:hAnsi="Arial" w:cs="Arial"/>
                <w:lang w:val="pl-PL"/>
              </w:rPr>
              <w:t>Święty Wojciech</w:t>
            </w:r>
          </w:p>
          <w:p w:rsidR="000D4749" w:rsidRPr="006232F1" w:rsidRDefault="000D4749" w:rsidP="000D4749">
            <w:pPr>
              <w:spacing w:after="0" w:line="276" w:lineRule="auto"/>
            </w:pPr>
            <w:r w:rsidRPr="006232F1">
              <w:rPr>
                <w:rFonts w:ascii="Arial" w:hAnsi="Arial" w:cs="Arial"/>
                <w:lang w:val="pl-PL"/>
              </w:rPr>
              <w:t>Poznań</w:t>
            </w:r>
          </w:p>
        </w:tc>
        <w:tc>
          <w:tcPr>
            <w:tcW w:w="1863" w:type="dxa"/>
            <w:shd w:val="clear" w:color="auto" w:fill="auto"/>
          </w:tcPr>
          <w:p w:rsidR="000D4749" w:rsidRPr="0056120B" w:rsidRDefault="000D4749" w:rsidP="000D4749">
            <w:pPr>
              <w:spacing w:after="0" w:line="276" w:lineRule="auto"/>
              <w:rPr>
                <w:rFonts w:ascii="Arial" w:hAnsi="Arial" w:cs="Arial"/>
              </w:rPr>
            </w:pPr>
            <w:r w:rsidRPr="0056120B">
              <w:rPr>
                <w:rFonts w:ascii="Arial" w:hAnsi="Arial" w:cs="Arial"/>
                <w:shd w:val="clear" w:color="auto" w:fill="FFFFFF"/>
              </w:rPr>
              <w:t>AZ-13-01/18-PO-1/22</w:t>
            </w:r>
          </w:p>
        </w:tc>
      </w:tr>
    </w:tbl>
    <w:p w:rsidR="00B728E8" w:rsidRDefault="00B728E8">
      <w:pPr>
        <w:spacing w:line="276" w:lineRule="auto"/>
      </w:pPr>
    </w:p>
    <w:p w:rsidR="00F35399" w:rsidRDefault="00F35399" w:rsidP="00F35399"/>
    <w:p w:rsidR="00F35399" w:rsidRPr="00F35399" w:rsidRDefault="00F35399" w:rsidP="00A32CD2">
      <w:pPr>
        <w:spacing w:after="100" w:afterAutospacing="1" w:line="360" w:lineRule="auto"/>
        <w:rPr>
          <w:rFonts w:ascii="Arial" w:hAnsi="Arial" w:cs="Arial"/>
        </w:rPr>
      </w:pP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Program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nauczania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dla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klas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1-3 „Ale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to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ciekawe</w:t>
      </w:r>
      <w:proofErr w:type="spellEnd"/>
      <w:r w:rsidRPr="001F6F97">
        <w:rPr>
          <w:rFonts w:ascii="Arial" w:hAnsi="Arial" w:cs="Arial"/>
          <w:b/>
          <w:bCs/>
          <w:color w:val="222222"/>
          <w:shd w:val="clear" w:color="auto" w:fill="FFFFFF"/>
        </w:rPr>
        <w:t>!</w:t>
      </w:r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„</w:t>
      </w:r>
      <w:r w:rsidRPr="00F35399">
        <w:rPr>
          <w:rFonts w:ascii="Arial" w:hAnsi="Arial" w:cs="Arial"/>
          <w:color w:val="222222"/>
          <w:shd w:val="clear" w:color="auto" w:fill="FFFFFF"/>
        </w:rPr>
        <w:t xml:space="preserve">–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autorki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: Jolanta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Okuniewska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Sabina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Piłat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Beata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Skrzypiec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Marta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Bąkowska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techniczna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>), Edyta Jurys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muzyczna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edukacja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plastyczna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). Jolanta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Faliszewska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wychowanie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35399">
        <w:rPr>
          <w:rFonts w:ascii="Arial" w:hAnsi="Arial" w:cs="Arial"/>
          <w:color w:val="222222"/>
          <w:shd w:val="clear" w:color="auto" w:fill="FFFFFF"/>
        </w:rPr>
        <w:t>fizyczne</w:t>
      </w:r>
      <w:proofErr w:type="spellEnd"/>
      <w:r w:rsidRPr="00F35399">
        <w:rPr>
          <w:rFonts w:ascii="Arial" w:hAnsi="Arial" w:cs="Arial"/>
          <w:color w:val="222222"/>
          <w:shd w:val="clear" w:color="auto" w:fill="FFFFFF"/>
        </w:rPr>
        <w:t>)</w:t>
      </w:r>
      <w:bookmarkStart w:id="1" w:name="_GoBack"/>
      <w:bookmarkEnd w:id="1"/>
    </w:p>
    <w:sectPr w:rsidR="00F35399" w:rsidRPr="00F3539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8"/>
    <w:rsid w:val="00004F95"/>
    <w:rsid w:val="000D4749"/>
    <w:rsid w:val="001C2B32"/>
    <w:rsid w:val="001E2BFC"/>
    <w:rsid w:val="001F6F97"/>
    <w:rsid w:val="003063E9"/>
    <w:rsid w:val="004D37C7"/>
    <w:rsid w:val="004D5A7F"/>
    <w:rsid w:val="007629F9"/>
    <w:rsid w:val="00802B46"/>
    <w:rsid w:val="00856506"/>
    <w:rsid w:val="0086667C"/>
    <w:rsid w:val="008D7EB8"/>
    <w:rsid w:val="00A32CD2"/>
    <w:rsid w:val="00AB0C8C"/>
    <w:rsid w:val="00B728E8"/>
    <w:rsid w:val="00C42FC9"/>
    <w:rsid w:val="00CB4C99"/>
    <w:rsid w:val="00CD0883"/>
    <w:rsid w:val="00F3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D35E"/>
  <w15:docId w15:val="{E4A41006-DC4D-45B7-BE54-44D7B70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51CF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C76A7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00000A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0F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Natalia Płachta</cp:lastModifiedBy>
  <cp:revision>2</cp:revision>
  <dcterms:created xsi:type="dcterms:W3CDTF">2025-05-23T09:06:00Z</dcterms:created>
  <dcterms:modified xsi:type="dcterms:W3CDTF">2025-05-23T09:06:00Z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