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103" w:rsidRDefault="003B3163">
      <w:pPr>
        <w:spacing w:after="17"/>
        <w:ind w:right="2100"/>
        <w:jc w:val="right"/>
      </w:pPr>
      <w:bookmarkStart w:id="0" w:name="_GoBack"/>
      <w:bookmarkEnd w:id="0"/>
      <w:r>
        <w:rPr>
          <w:rFonts w:ascii="Times New Roman" w:eastAsia="Times New Roman" w:hAnsi="Times New Roman" w:cs="Times New Roman"/>
          <w:b/>
          <w:sz w:val="24"/>
        </w:rPr>
        <w:t xml:space="preserve">KARTA ZAPISU DZIECKA DO ŚWIETLICY                                                           </w:t>
      </w:r>
    </w:p>
    <w:p w:rsidR="00CB2103" w:rsidRDefault="003B3163">
      <w:pPr>
        <w:spacing w:after="0"/>
        <w:ind w:left="1848"/>
      </w:pPr>
      <w:r>
        <w:rPr>
          <w:rFonts w:ascii="Times New Roman" w:eastAsia="Times New Roman" w:hAnsi="Times New Roman" w:cs="Times New Roman"/>
          <w:b/>
          <w:sz w:val="24"/>
        </w:rPr>
        <w:t xml:space="preserve">W SZKOLE PODSTAWOWEJ W DORUCHOWIE </w:t>
      </w:r>
    </w:p>
    <w:tbl>
      <w:tblPr>
        <w:tblStyle w:val="TableGrid"/>
        <w:tblW w:w="9064" w:type="dxa"/>
        <w:tblInd w:w="5" w:type="dxa"/>
        <w:tblCellMar>
          <w:top w:w="113" w:type="dxa"/>
          <w:left w:w="108" w:type="dxa"/>
          <w:bottom w:w="5" w:type="dxa"/>
          <w:right w:w="57" w:type="dxa"/>
        </w:tblCellMar>
        <w:tblLook w:val="04A0" w:firstRow="1" w:lastRow="0" w:firstColumn="1" w:lastColumn="0" w:noHBand="0" w:noVBand="1"/>
      </w:tblPr>
      <w:tblGrid>
        <w:gridCol w:w="2179"/>
        <w:gridCol w:w="3488"/>
        <w:gridCol w:w="1248"/>
        <w:gridCol w:w="1076"/>
        <w:gridCol w:w="1073"/>
      </w:tblGrid>
      <w:tr w:rsidR="00CB2103">
        <w:trPr>
          <w:trHeight w:val="341"/>
        </w:trPr>
        <w:tc>
          <w:tcPr>
            <w:tcW w:w="2179" w:type="dxa"/>
            <w:tcBorders>
              <w:top w:val="single" w:sz="4" w:space="0" w:color="000000"/>
              <w:left w:val="single" w:sz="4" w:space="0" w:color="000000"/>
              <w:bottom w:val="single" w:sz="4" w:space="0" w:color="000000"/>
              <w:right w:val="nil"/>
            </w:tcBorders>
          </w:tcPr>
          <w:p w:rsidR="00CB2103" w:rsidRDefault="00CB2103"/>
        </w:tc>
        <w:tc>
          <w:tcPr>
            <w:tcW w:w="4736" w:type="dxa"/>
            <w:gridSpan w:val="2"/>
            <w:tcBorders>
              <w:top w:val="single" w:sz="4" w:space="0" w:color="000000"/>
              <w:left w:val="nil"/>
              <w:bottom w:val="single" w:sz="4" w:space="0" w:color="000000"/>
              <w:right w:val="nil"/>
            </w:tcBorders>
            <w:vAlign w:val="bottom"/>
          </w:tcPr>
          <w:p w:rsidR="00CB2103" w:rsidRDefault="003B3163">
            <w:pPr>
              <w:ind w:right="78"/>
              <w:jc w:val="center"/>
            </w:pPr>
            <w:r>
              <w:rPr>
                <w:rFonts w:ascii="Times New Roman" w:eastAsia="Times New Roman" w:hAnsi="Times New Roman" w:cs="Times New Roman"/>
                <w:b/>
                <w:sz w:val="20"/>
              </w:rPr>
              <w:t xml:space="preserve">Informacja o dziecku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569"/>
        </w:trPr>
        <w:tc>
          <w:tcPr>
            <w:tcW w:w="2179" w:type="dxa"/>
            <w:tcBorders>
              <w:top w:val="single" w:sz="4" w:space="0" w:color="000000"/>
              <w:left w:val="single" w:sz="4" w:space="0" w:color="000000"/>
              <w:bottom w:val="single" w:sz="4" w:space="0" w:color="000000"/>
              <w:right w:val="single" w:sz="4" w:space="0" w:color="000000"/>
            </w:tcBorders>
            <w:vAlign w:val="bottom"/>
          </w:tcPr>
          <w:p w:rsidR="00CB2103" w:rsidRDefault="003B3163">
            <w:pPr>
              <w:tabs>
                <w:tab w:val="center" w:pos="1105"/>
                <w:tab w:val="right" w:pos="2014"/>
              </w:tabs>
            </w:pPr>
            <w:r>
              <w:rPr>
                <w:rFonts w:ascii="Times New Roman" w:eastAsia="Times New Roman" w:hAnsi="Times New Roman" w:cs="Times New Roman"/>
                <w:sz w:val="20"/>
              </w:rPr>
              <w:t xml:space="preserve">Nazwisko </w:t>
            </w:r>
            <w:r>
              <w:rPr>
                <w:rFonts w:ascii="Times New Roman" w:eastAsia="Times New Roman" w:hAnsi="Times New Roman" w:cs="Times New Roman"/>
                <w:sz w:val="20"/>
              </w:rPr>
              <w:tab/>
              <w:t xml:space="preserve">i </w:t>
            </w:r>
            <w:r>
              <w:rPr>
                <w:rFonts w:ascii="Times New Roman" w:eastAsia="Times New Roman" w:hAnsi="Times New Roman" w:cs="Times New Roman"/>
                <w:sz w:val="20"/>
              </w:rPr>
              <w:tab/>
              <w:t xml:space="preserve">imiona </w:t>
            </w:r>
          </w:p>
          <w:p w:rsidR="00CB2103" w:rsidRDefault="003B3163">
            <w:pPr>
              <w:ind w:left="2"/>
            </w:pPr>
            <w:r>
              <w:rPr>
                <w:rFonts w:ascii="Times New Roman" w:eastAsia="Times New Roman" w:hAnsi="Times New Roman" w:cs="Times New Roman"/>
                <w:sz w:val="20"/>
              </w:rPr>
              <w:t xml:space="preserve">dziecka </w:t>
            </w:r>
          </w:p>
        </w:tc>
        <w:tc>
          <w:tcPr>
            <w:tcW w:w="4736" w:type="dxa"/>
            <w:gridSpan w:val="2"/>
            <w:tcBorders>
              <w:top w:val="single" w:sz="4" w:space="0" w:color="000000"/>
              <w:left w:val="single" w:sz="4" w:space="0" w:color="000000"/>
              <w:bottom w:val="single" w:sz="4" w:space="0" w:color="000000"/>
              <w:right w:val="single" w:sz="4" w:space="0" w:color="000000"/>
            </w:tcBorders>
          </w:tcPr>
          <w:p w:rsidR="00CB2103" w:rsidRDefault="003B3163">
            <w:pPr>
              <w:ind w:left="2"/>
            </w:pPr>
            <w:r>
              <w:rPr>
                <w:rFonts w:ascii="Times New Roman" w:eastAsia="Times New Roman" w:hAnsi="Times New Roman" w:cs="Times New Roman"/>
                <w:sz w:val="20"/>
              </w:rPr>
              <w:t xml:space="preserve"> </w:t>
            </w:r>
          </w:p>
        </w:tc>
        <w:tc>
          <w:tcPr>
            <w:tcW w:w="1076" w:type="dxa"/>
            <w:tcBorders>
              <w:top w:val="single" w:sz="4" w:space="0" w:color="000000"/>
              <w:left w:val="single" w:sz="4" w:space="0" w:color="000000"/>
              <w:bottom w:val="single" w:sz="4" w:space="0" w:color="000000"/>
              <w:right w:val="single" w:sz="4" w:space="0" w:color="000000"/>
            </w:tcBorders>
          </w:tcPr>
          <w:p w:rsidR="00CB2103" w:rsidRDefault="003B3163">
            <w:r>
              <w:rPr>
                <w:rFonts w:ascii="Times New Roman" w:eastAsia="Times New Roman" w:hAnsi="Times New Roman" w:cs="Times New Roman"/>
                <w:b/>
                <w:sz w:val="20"/>
              </w:rPr>
              <w:t xml:space="preserve">Klasa </w:t>
            </w:r>
          </w:p>
        </w:tc>
        <w:tc>
          <w:tcPr>
            <w:tcW w:w="1073" w:type="dxa"/>
            <w:tcBorders>
              <w:top w:val="single" w:sz="4" w:space="0" w:color="000000"/>
              <w:left w:val="single" w:sz="4" w:space="0" w:color="000000"/>
              <w:bottom w:val="single" w:sz="4" w:space="0" w:color="000000"/>
              <w:right w:val="single" w:sz="4" w:space="0" w:color="000000"/>
            </w:tcBorders>
          </w:tcPr>
          <w:p w:rsidR="00CB2103" w:rsidRDefault="003B3163">
            <w:pPr>
              <w:ind w:left="2"/>
            </w:pPr>
            <w:r>
              <w:rPr>
                <w:rFonts w:ascii="Times New Roman" w:eastAsia="Times New Roman" w:hAnsi="Times New Roman" w:cs="Times New Roman"/>
                <w:b/>
                <w:sz w:val="20"/>
              </w:rPr>
              <w:t xml:space="preserve"> </w:t>
            </w:r>
          </w:p>
        </w:tc>
      </w:tr>
      <w:tr w:rsidR="00CB2103">
        <w:trPr>
          <w:trHeight w:val="341"/>
        </w:trPr>
        <w:tc>
          <w:tcPr>
            <w:tcW w:w="2179"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sz w:val="20"/>
              </w:rPr>
              <w:t xml:space="preserve">Adres zamieszkania </w:t>
            </w:r>
          </w:p>
        </w:tc>
        <w:tc>
          <w:tcPr>
            <w:tcW w:w="4736" w:type="dxa"/>
            <w:gridSpan w:val="2"/>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 </w:t>
            </w:r>
          </w:p>
        </w:tc>
        <w:tc>
          <w:tcPr>
            <w:tcW w:w="1076"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c>
          <w:tcPr>
            <w:tcW w:w="1073"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 </w:t>
            </w:r>
          </w:p>
        </w:tc>
      </w:tr>
      <w:tr w:rsidR="00CB2103">
        <w:trPr>
          <w:trHeight w:val="338"/>
        </w:trPr>
        <w:tc>
          <w:tcPr>
            <w:tcW w:w="2179" w:type="dxa"/>
            <w:tcBorders>
              <w:top w:val="single" w:sz="4" w:space="0" w:color="000000"/>
              <w:left w:val="single" w:sz="4" w:space="0" w:color="000000"/>
              <w:bottom w:val="single" w:sz="4" w:space="0" w:color="000000"/>
              <w:right w:val="nil"/>
            </w:tcBorders>
          </w:tcPr>
          <w:p w:rsidR="00CB2103" w:rsidRDefault="00CB2103"/>
        </w:tc>
        <w:tc>
          <w:tcPr>
            <w:tcW w:w="4736" w:type="dxa"/>
            <w:gridSpan w:val="2"/>
            <w:tcBorders>
              <w:top w:val="single" w:sz="4" w:space="0" w:color="000000"/>
              <w:left w:val="nil"/>
              <w:bottom w:val="single" w:sz="4" w:space="0" w:color="000000"/>
              <w:right w:val="nil"/>
            </w:tcBorders>
            <w:vAlign w:val="bottom"/>
          </w:tcPr>
          <w:p w:rsidR="00CB2103" w:rsidRDefault="003B3163">
            <w:pPr>
              <w:ind w:right="82"/>
              <w:jc w:val="center"/>
            </w:pPr>
            <w:r>
              <w:rPr>
                <w:rFonts w:ascii="Times New Roman" w:eastAsia="Times New Roman" w:hAnsi="Times New Roman" w:cs="Times New Roman"/>
                <w:b/>
                <w:sz w:val="20"/>
              </w:rPr>
              <w:t xml:space="preserve">Dodatkowe informacje o dziecku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1030"/>
        </w:trPr>
        <w:tc>
          <w:tcPr>
            <w:tcW w:w="2179"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right="48"/>
              <w:jc w:val="both"/>
            </w:pPr>
            <w:r>
              <w:rPr>
                <w:rFonts w:ascii="Times New Roman" w:eastAsia="Times New Roman" w:hAnsi="Times New Roman" w:cs="Times New Roman"/>
                <w:sz w:val="20"/>
              </w:rPr>
              <w:t xml:space="preserve">Ważne informacje o zdrowiu dziecka wymagające uwagi ze strony wychowawcy </w:t>
            </w:r>
          </w:p>
        </w:tc>
        <w:tc>
          <w:tcPr>
            <w:tcW w:w="4736" w:type="dxa"/>
            <w:gridSpan w:val="2"/>
            <w:tcBorders>
              <w:top w:val="single" w:sz="4" w:space="0" w:color="000000"/>
              <w:left w:val="single" w:sz="4" w:space="0" w:color="000000"/>
              <w:bottom w:val="single" w:sz="4" w:space="0" w:color="000000"/>
              <w:right w:val="nil"/>
            </w:tcBorders>
          </w:tcPr>
          <w:p w:rsidR="00CB2103" w:rsidRDefault="003B3163">
            <w:pPr>
              <w:ind w:left="2"/>
            </w:pPr>
            <w:r>
              <w:rPr>
                <w:rFonts w:ascii="Times New Roman" w:eastAsia="Times New Roman" w:hAnsi="Times New Roman" w:cs="Times New Roman"/>
                <w:b/>
                <w:sz w:val="20"/>
              </w:rPr>
              <w:t xml:space="preserve">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571"/>
        </w:trPr>
        <w:tc>
          <w:tcPr>
            <w:tcW w:w="2179"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sz w:val="20"/>
              </w:rPr>
              <w:t xml:space="preserve">Zainteresowania, uzdolnienia dziecka </w:t>
            </w:r>
          </w:p>
        </w:tc>
        <w:tc>
          <w:tcPr>
            <w:tcW w:w="4736" w:type="dxa"/>
            <w:gridSpan w:val="2"/>
            <w:tcBorders>
              <w:top w:val="single" w:sz="4" w:space="0" w:color="000000"/>
              <w:left w:val="single" w:sz="4" w:space="0" w:color="000000"/>
              <w:bottom w:val="single" w:sz="4" w:space="0" w:color="000000"/>
              <w:right w:val="nil"/>
            </w:tcBorders>
          </w:tcPr>
          <w:p w:rsidR="00CB2103" w:rsidRDefault="003B3163">
            <w:pPr>
              <w:ind w:left="2"/>
            </w:pPr>
            <w:r>
              <w:rPr>
                <w:rFonts w:ascii="Times New Roman" w:eastAsia="Times New Roman" w:hAnsi="Times New Roman" w:cs="Times New Roman"/>
                <w:b/>
                <w:sz w:val="20"/>
              </w:rPr>
              <w:t xml:space="preserve">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341"/>
        </w:trPr>
        <w:tc>
          <w:tcPr>
            <w:tcW w:w="2179" w:type="dxa"/>
            <w:tcBorders>
              <w:top w:val="single" w:sz="4" w:space="0" w:color="000000"/>
              <w:left w:val="single" w:sz="4" w:space="0" w:color="000000"/>
              <w:bottom w:val="single" w:sz="4" w:space="0" w:color="000000"/>
              <w:right w:val="nil"/>
            </w:tcBorders>
          </w:tcPr>
          <w:p w:rsidR="00CB2103" w:rsidRDefault="00CB2103"/>
        </w:tc>
        <w:tc>
          <w:tcPr>
            <w:tcW w:w="4736" w:type="dxa"/>
            <w:gridSpan w:val="2"/>
            <w:tcBorders>
              <w:top w:val="single" w:sz="4" w:space="0" w:color="000000"/>
              <w:left w:val="nil"/>
              <w:bottom w:val="single" w:sz="4" w:space="0" w:color="000000"/>
              <w:right w:val="nil"/>
            </w:tcBorders>
            <w:vAlign w:val="bottom"/>
          </w:tcPr>
          <w:p w:rsidR="00CB2103" w:rsidRDefault="003B3163">
            <w:pPr>
              <w:ind w:right="85"/>
              <w:jc w:val="center"/>
            </w:pPr>
            <w:r>
              <w:rPr>
                <w:rFonts w:ascii="Times New Roman" w:eastAsia="Times New Roman" w:hAnsi="Times New Roman" w:cs="Times New Roman"/>
                <w:b/>
                <w:sz w:val="20"/>
              </w:rPr>
              <w:t xml:space="preserve">Informacja o rodzicach (prawnych opiekunach)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338"/>
        </w:trPr>
        <w:tc>
          <w:tcPr>
            <w:tcW w:w="2179" w:type="dxa"/>
            <w:vMerge w:val="restart"/>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right="49"/>
              <w:jc w:val="both"/>
            </w:pPr>
            <w:r>
              <w:rPr>
                <w:rFonts w:ascii="Times New Roman" w:eastAsia="Times New Roman" w:hAnsi="Times New Roman" w:cs="Times New Roman"/>
                <w:b/>
                <w:sz w:val="20"/>
              </w:rPr>
              <w:t xml:space="preserve">Imiona i nazwiska rodziców </w:t>
            </w:r>
            <w:r>
              <w:rPr>
                <w:rFonts w:ascii="Times New Roman" w:eastAsia="Times New Roman" w:hAnsi="Times New Roman" w:cs="Times New Roman"/>
                <w:sz w:val="20"/>
              </w:rPr>
              <w:t xml:space="preserve">(prawnych opiekunów) </w:t>
            </w:r>
          </w:p>
        </w:tc>
        <w:tc>
          <w:tcPr>
            <w:tcW w:w="3488"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Matka </w:t>
            </w:r>
          </w:p>
        </w:tc>
        <w:tc>
          <w:tcPr>
            <w:tcW w:w="1248" w:type="dxa"/>
            <w:tcBorders>
              <w:top w:val="single" w:sz="4" w:space="0" w:color="000000"/>
              <w:left w:val="single" w:sz="4" w:space="0" w:color="000000"/>
              <w:bottom w:val="single" w:sz="4" w:space="0" w:color="000000"/>
              <w:right w:val="nil"/>
            </w:tcBorders>
            <w:vAlign w:val="bottom"/>
          </w:tcPr>
          <w:p w:rsidR="00CB2103" w:rsidRDefault="003B3163">
            <w:r>
              <w:rPr>
                <w:rFonts w:ascii="Times New Roman" w:eastAsia="Times New Roman" w:hAnsi="Times New Roman" w:cs="Times New Roman"/>
                <w:b/>
                <w:sz w:val="20"/>
              </w:rPr>
              <w:t xml:space="preserve">Ojciec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461"/>
        </w:trPr>
        <w:tc>
          <w:tcPr>
            <w:tcW w:w="0" w:type="auto"/>
            <w:vMerge/>
            <w:tcBorders>
              <w:top w:val="nil"/>
              <w:left w:val="single" w:sz="4" w:space="0" w:color="000000"/>
              <w:bottom w:val="single" w:sz="4" w:space="0" w:color="000000"/>
              <w:right w:val="single" w:sz="4" w:space="0" w:color="000000"/>
            </w:tcBorders>
          </w:tcPr>
          <w:p w:rsidR="00CB2103" w:rsidRDefault="00CB2103"/>
        </w:tc>
        <w:tc>
          <w:tcPr>
            <w:tcW w:w="3488" w:type="dxa"/>
            <w:tcBorders>
              <w:top w:val="single" w:sz="4" w:space="0" w:color="000000"/>
              <w:left w:val="single" w:sz="4" w:space="0" w:color="000000"/>
              <w:bottom w:val="single" w:sz="4" w:space="0" w:color="000000"/>
              <w:right w:val="single" w:sz="4" w:space="0" w:color="000000"/>
            </w:tcBorders>
            <w:vAlign w:val="center"/>
          </w:tcPr>
          <w:p w:rsidR="00CB2103" w:rsidRDefault="003B3163">
            <w:pPr>
              <w:ind w:left="2"/>
            </w:pPr>
            <w:r>
              <w:rPr>
                <w:rFonts w:ascii="Times New Roman" w:eastAsia="Times New Roman" w:hAnsi="Times New Roman" w:cs="Times New Roman"/>
                <w:b/>
                <w:sz w:val="20"/>
              </w:rPr>
              <w:t xml:space="preserve"> </w:t>
            </w:r>
          </w:p>
        </w:tc>
        <w:tc>
          <w:tcPr>
            <w:tcW w:w="1248" w:type="dxa"/>
            <w:tcBorders>
              <w:top w:val="single" w:sz="4" w:space="0" w:color="000000"/>
              <w:left w:val="single" w:sz="4" w:space="0" w:color="000000"/>
              <w:bottom w:val="single" w:sz="4" w:space="0" w:color="000000"/>
              <w:right w:val="nil"/>
            </w:tcBorders>
            <w:vAlign w:val="center"/>
          </w:tcPr>
          <w:p w:rsidR="00CB2103" w:rsidRDefault="003B3163">
            <w:r>
              <w:rPr>
                <w:rFonts w:ascii="Times New Roman" w:eastAsia="Times New Roman" w:hAnsi="Times New Roman" w:cs="Times New Roman"/>
                <w:b/>
                <w:sz w:val="20"/>
              </w:rPr>
              <w:t xml:space="preserve">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r w:rsidR="00CB2103">
        <w:trPr>
          <w:trHeight w:val="341"/>
        </w:trPr>
        <w:tc>
          <w:tcPr>
            <w:tcW w:w="2179"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sz w:val="20"/>
              </w:rPr>
              <w:t xml:space="preserve">Telefony kontaktowe </w:t>
            </w:r>
          </w:p>
        </w:tc>
        <w:tc>
          <w:tcPr>
            <w:tcW w:w="3488"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 </w:t>
            </w:r>
          </w:p>
        </w:tc>
        <w:tc>
          <w:tcPr>
            <w:tcW w:w="1248" w:type="dxa"/>
            <w:tcBorders>
              <w:top w:val="single" w:sz="4" w:space="0" w:color="000000"/>
              <w:left w:val="single" w:sz="4" w:space="0" w:color="000000"/>
              <w:bottom w:val="single" w:sz="4" w:space="0" w:color="000000"/>
              <w:right w:val="nil"/>
            </w:tcBorders>
            <w:vAlign w:val="bottom"/>
          </w:tcPr>
          <w:p w:rsidR="00CB2103" w:rsidRDefault="003B3163">
            <w:r>
              <w:rPr>
                <w:rFonts w:ascii="Times New Roman" w:eastAsia="Times New Roman" w:hAnsi="Times New Roman" w:cs="Times New Roman"/>
                <w:b/>
                <w:sz w:val="20"/>
              </w:rPr>
              <w:t xml:space="preserve"> </w:t>
            </w:r>
          </w:p>
        </w:tc>
        <w:tc>
          <w:tcPr>
            <w:tcW w:w="2149" w:type="dxa"/>
            <w:gridSpan w:val="2"/>
            <w:tcBorders>
              <w:top w:val="single" w:sz="4" w:space="0" w:color="000000"/>
              <w:left w:val="nil"/>
              <w:bottom w:val="single" w:sz="4" w:space="0" w:color="000000"/>
              <w:right w:val="single" w:sz="4" w:space="0" w:color="000000"/>
            </w:tcBorders>
          </w:tcPr>
          <w:p w:rsidR="00CB2103" w:rsidRDefault="00CB2103"/>
        </w:tc>
      </w:tr>
    </w:tbl>
    <w:p w:rsidR="00CB2103" w:rsidRDefault="003B3163">
      <w:pPr>
        <w:spacing w:after="0" w:line="267" w:lineRule="auto"/>
        <w:ind w:left="1668" w:hanging="10"/>
      </w:pPr>
      <w:r>
        <w:rPr>
          <w:rFonts w:ascii="Times New Roman" w:eastAsia="Times New Roman" w:hAnsi="Times New Roman" w:cs="Times New Roman"/>
          <w:b/>
          <w:sz w:val="20"/>
        </w:rPr>
        <w:t xml:space="preserve">Uzasadnienie ubiegania się o przyjęcie dziecka do świetlicy szkolnej </w:t>
      </w:r>
    </w:p>
    <w:tbl>
      <w:tblPr>
        <w:tblStyle w:val="TableGrid"/>
        <w:tblW w:w="9064" w:type="dxa"/>
        <w:tblInd w:w="5" w:type="dxa"/>
        <w:tblCellMar>
          <w:left w:w="110" w:type="dxa"/>
          <w:bottom w:w="5" w:type="dxa"/>
          <w:right w:w="115" w:type="dxa"/>
        </w:tblCellMar>
        <w:tblLook w:val="04A0" w:firstRow="1" w:lastRow="0" w:firstColumn="1" w:lastColumn="0" w:noHBand="0" w:noVBand="1"/>
      </w:tblPr>
      <w:tblGrid>
        <w:gridCol w:w="3020"/>
        <w:gridCol w:w="6044"/>
      </w:tblGrid>
      <w:tr w:rsidR="00CB2103">
        <w:trPr>
          <w:trHeight w:val="341"/>
        </w:trPr>
        <w:tc>
          <w:tcPr>
            <w:tcW w:w="9064" w:type="dxa"/>
            <w:gridSpan w:val="2"/>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Oświadczam, że pracuję zawodowo i nie mogę zapewnić dziecku opieki przed i po lekcjach </w:t>
            </w:r>
          </w:p>
        </w:tc>
      </w:tr>
      <w:tr w:rsidR="00CB2103">
        <w:trPr>
          <w:trHeight w:val="338"/>
        </w:trPr>
        <w:tc>
          <w:tcPr>
            <w:tcW w:w="3020"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sz w:val="20"/>
              </w:rPr>
              <w:t xml:space="preserve">Podpis matki/prawnego opiekuna </w:t>
            </w:r>
          </w:p>
        </w:tc>
        <w:tc>
          <w:tcPr>
            <w:tcW w:w="6044"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r>
      <w:tr w:rsidR="00CB2103">
        <w:trPr>
          <w:trHeight w:val="341"/>
        </w:trPr>
        <w:tc>
          <w:tcPr>
            <w:tcW w:w="3020"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sz w:val="20"/>
              </w:rPr>
              <w:t xml:space="preserve">Podpis ojca/ prawnego opiekuna </w:t>
            </w:r>
          </w:p>
        </w:tc>
        <w:tc>
          <w:tcPr>
            <w:tcW w:w="6044"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r>
    </w:tbl>
    <w:p w:rsidR="00CB2103" w:rsidRDefault="003B3163">
      <w:pPr>
        <w:spacing w:after="0" w:line="267" w:lineRule="auto"/>
        <w:ind w:left="2194" w:hanging="10"/>
      </w:pPr>
      <w:r>
        <w:rPr>
          <w:rFonts w:ascii="Times New Roman" w:eastAsia="Times New Roman" w:hAnsi="Times New Roman" w:cs="Times New Roman"/>
          <w:b/>
          <w:sz w:val="20"/>
        </w:rPr>
        <w:t xml:space="preserve">Osoby upoważnione do  odbierania dziecka ze świetlicy </w:t>
      </w:r>
    </w:p>
    <w:tbl>
      <w:tblPr>
        <w:tblStyle w:val="TableGrid"/>
        <w:tblW w:w="9064" w:type="dxa"/>
        <w:tblInd w:w="5" w:type="dxa"/>
        <w:tblCellMar>
          <w:left w:w="110" w:type="dxa"/>
          <w:bottom w:w="5" w:type="dxa"/>
          <w:right w:w="115" w:type="dxa"/>
        </w:tblCellMar>
        <w:tblLook w:val="04A0" w:firstRow="1" w:lastRow="0" w:firstColumn="1" w:lastColumn="0" w:noHBand="0" w:noVBand="1"/>
      </w:tblPr>
      <w:tblGrid>
        <w:gridCol w:w="4532"/>
        <w:gridCol w:w="4532"/>
      </w:tblGrid>
      <w:tr w:rsidR="00CB2103">
        <w:trPr>
          <w:trHeight w:val="341"/>
        </w:trPr>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8"/>
              <w:jc w:val="center"/>
            </w:pPr>
            <w:r>
              <w:rPr>
                <w:rFonts w:ascii="Times New Roman" w:eastAsia="Times New Roman" w:hAnsi="Times New Roman" w:cs="Times New Roman"/>
                <w:sz w:val="20"/>
              </w:rPr>
              <w:t xml:space="preserve">Imię i nazwisko osoby upoważnionej </w:t>
            </w:r>
          </w:p>
        </w:tc>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jc w:val="center"/>
            </w:pPr>
            <w:r>
              <w:rPr>
                <w:rFonts w:ascii="Times New Roman" w:eastAsia="Times New Roman" w:hAnsi="Times New Roman" w:cs="Times New Roman"/>
                <w:sz w:val="20"/>
              </w:rPr>
              <w:t xml:space="preserve">Nr dowodu osobistego ,  nr telefonu </w:t>
            </w:r>
          </w:p>
        </w:tc>
      </w:tr>
      <w:tr w:rsidR="00CB2103">
        <w:trPr>
          <w:trHeight w:val="341"/>
        </w:trPr>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54"/>
              <w:jc w:val="center"/>
            </w:pPr>
            <w:r>
              <w:rPr>
                <w:rFonts w:ascii="Times New Roman" w:eastAsia="Times New Roman" w:hAnsi="Times New Roman" w:cs="Times New Roman"/>
                <w:b/>
                <w:sz w:val="20"/>
              </w:rPr>
              <w:t xml:space="preserve"> </w:t>
            </w:r>
          </w:p>
        </w:tc>
      </w:tr>
      <w:tr w:rsidR="00CB2103">
        <w:trPr>
          <w:trHeight w:val="338"/>
        </w:trPr>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54"/>
              <w:jc w:val="center"/>
            </w:pPr>
            <w:r>
              <w:rPr>
                <w:rFonts w:ascii="Times New Roman" w:eastAsia="Times New Roman" w:hAnsi="Times New Roman" w:cs="Times New Roman"/>
                <w:b/>
                <w:sz w:val="20"/>
              </w:rPr>
              <w:t xml:space="preserve"> </w:t>
            </w:r>
          </w:p>
        </w:tc>
      </w:tr>
      <w:tr w:rsidR="00CB2103">
        <w:trPr>
          <w:trHeight w:val="341"/>
        </w:trPr>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54"/>
              <w:jc w:val="center"/>
            </w:pPr>
            <w:r>
              <w:rPr>
                <w:rFonts w:ascii="Times New Roman" w:eastAsia="Times New Roman" w:hAnsi="Times New Roman" w:cs="Times New Roman"/>
                <w:b/>
                <w:sz w:val="20"/>
              </w:rPr>
              <w:t xml:space="preserve"> </w:t>
            </w:r>
          </w:p>
        </w:tc>
      </w:tr>
      <w:tr w:rsidR="00CB2103">
        <w:trPr>
          <w:trHeight w:val="341"/>
        </w:trPr>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54"/>
              <w:jc w:val="center"/>
            </w:pPr>
            <w:r>
              <w:rPr>
                <w:rFonts w:ascii="Times New Roman" w:eastAsia="Times New Roman" w:hAnsi="Times New Roman" w:cs="Times New Roman"/>
                <w:b/>
                <w:sz w:val="20"/>
              </w:rPr>
              <w:t xml:space="preserve"> </w:t>
            </w:r>
          </w:p>
        </w:tc>
      </w:tr>
    </w:tbl>
    <w:p w:rsidR="00CB2103" w:rsidRDefault="003B3163">
      <w:pPr>
        <w:spacing w:after="206" w:line="267" w:lineRule="auto"/>
        <w:ind w:left="-5" w:hanging="10"/>
      </w:pPr>
      <w:r>
        <w:rPr>
          <w:rFonts w:ascii="Times New Roman" w:eastAsia="Times New Roman" w:hAnsi="Times New Roman" w:cs="Times New Roman"/>
          <w:b/>
          <w:sz w:val="20"/>
        </w:rPr>
        <w:t xml:space="preserve">Osobom wymienionym powyżej należy przekazać informacje o ich upoważnieniu oraz o treści załączonej klauzuli informacyjnej. </w:t>
      </w:r>
    </w:p>
    <w:p w:rsidR="00CB2103" w:rsidRDefault="003B3163">
      <w:pPr>
        <w:spacing w:after="242" w:line="267" w:lineRule="auto"/>
        <w:ind w:left="-5" w:hanging="10"/>
      </w:pPr>
      <w:r>
        <w:rPr>
          <w:rFonts w:ascii="Times New Roman" w:eastAsia="Times New Roman" w:hAnsi="Times New Roman" w:cs="Times New Roman"/>
          <w:b/>
          <w:sz w:val="20"/>
        </w:rPr>
        <w:t xml:space="preserve">Bierzemy na siebie pełną odpowiedzialność prawną za bezpieczeństwo dziecka od momentu jego odbioru przez wskazaną powyżej, upoważnioną osobę.  </w:t>
      </w:r>
    </w:p>
    <w:p w:rsidR="00CB2103" w:rsidRDefault="003B3163">
      <w:pPr>
        <w:tabs>
          <w:tab w:val="center" w:pos="708"/>
          <w:tab w:val="center" w:pos="1416"/>
          <w:tab w:val="center" w:pos="2124"/>
          <w:tab w:val="center" w:pos="2833"/>
          <w:tab w:val="center" w:pos="6162"/>
        </w:tabs>
        <w:spacing w:after="213" w:line="267" w:lineRule="auto"/>
        <w:ind w:left="-15"/>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 </w:t>
      </w:r>
    </w:p>
    <w:p w:rsidR="00CB2103" w:rsidRDefault="003B3163">
      <w:pPr>
        <w:tabs>
          <w:tab w:val="center" w:pos="708"/>
          <w:tab w:val="center" w:pos="1416"/>
          <w:tab w:val="center" w:pos="2124"/>
          <w:tab w:val="center" w:pos="2833"/>
          <w:tab w:val="center" w:pos="6355"/>
        </w:tabs>
        <w:spacing w:after="0" w:line="267" w:lineRule="auto"/>
        <w:ind w:left="-15"/>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sidR="0022375B">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Podpis matki                                          Podpis ojca </w:t>
      </w:r>
    </w:p>
    <w:p w:rsidR="00BA5143" w:rsidRDefault="00BA5143">
      <w:pPr>
        <w:tabs>
          <w:tab w:val="center" w:pos="708"/>
          <w:tab w:val="center" w:pos="1416"/>
          <w:tab w:val="center" w:pos="2124"/>
          <w:tab w:val="center" w:pos="2833"/>
          <w:tab w:val="center" w:pos="6355"/>
        </w:tabs>
        <w:spacing w:after="0" w:line="267" w:lineRule="auto"/>
        <w:ind w:left="-15"/>
      </w:pPr>
    </w:p>
    <w:p w:rsidR="00BA5143" w:rsidRDefault="00BA5143">
      <w:pPr>
        <w:tabs>
          <w:tab w:val="center" w:pos="708"/>
          <w:tab w:val="center" w:pos="1416"/>
          <w:tab w:val="center" w:pos="2124"/>
          <w:tab w:val="center" w:pos="2833"/>
          <w:tab w:val="center" w:pos="6355"/>
        </w:tabs>
        <w:spacing w:after="0" w:line="267" w:lineRule="auto"/>
        <w:ind w:left="-15"/>
      </w:pPr>
    </w:p>
    <w:p w:rsidR="00BA5143" w:rsidRDefault="00BA5143">
      <w:pPr>
        <w:tabs>
          <w:tab w:val="center" w:pos="708"/>
          <w:tab w:val="center" w:pos="1416"/>
          <w:tab w:val="center" w:pos="2124"/>
          <w:tab w:val="center" w:pos="2833"/>
          <w:tab w:val="center" w:pos="6355"/>
        </w:tabs>
        <w:spacing w:after="0" w:line="267" w:lineRule="auto"/>
        <w:ind w:left="-15"/>
      </w:pPr>
    </w:p>
    <w:tbl>
      <w:tblPr>
        <w:tblStyle w:val="TableGrid"/>
        <w:tblW w:w="9064" w:type="dxa"/>
        <w:tblInd w:w="5" w:type="dxa"/>
        <w:tblCellMar>
          <w:top w:w="113" w:type="dxa"/>
          <w:left w:w="109" w:type="dxa"/>
          <w:bottom w:w="5" w:type="dxa"/>
          <w:right w:w="59" w:type="dxa"/>
        </w:tblCellMar>
        <w:tblLook w:val="04A0" w:firstRow="1" w:lastRow="0" w:firstColumn="1" w:lastColumn="0" w:noHBand="0" w:noVBand="1"/>
      </w:tblPr>
      <w:tblGrid>
        <w:gridCol w:w="6517"/>
        <w:gridCol w:w="1277"/>
        <w:gridCol w:w="1270"/>
      </w:tblGrid>
      <w:tr w:rsidR="00CB2103">
        <w:trPr>
          <w:trHeight w:val="341"/>
        </w:trPr>
        <w:tc>
          <w:tcPr>
            <w:tcW w:w="6517"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Samodzielny powrót ucznia </w:t>
            </w:r>
          </w:p>
        </w:tc>
        <w:tc>
          <w:tcPr>
            <w:tcW w:w="1277"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TAK </w:t>
            </w:r>
          </w:p>
        </w:tc>
        <w:tc>
          <w:tcPr>
            <w:tcW w:w="1270" w:type="dxa"/>
            <w:tcBorders>
              <w:top w:val="single" w:sz="4" w:space="0" w:color="000000"/>
              <w:left w:val="single" w:sz="4" w:space="0" w:color="000000"/>
              <w:bottom w:val="single" w:sz="4" w:space="0" w:color="000000"/>
              <w:right w:val="single" w:sz="4" w:space="0" w:color="000000"/>
            </w:tcBorders>
            <w:vAlign w:val="bottom"/>
          </w:tcPr>
          <w:p w:rsidR="00CB2103" w:rsidRDefault="003B3163">
            <w:r>
              <w:rPr>
                <w:rFonts w:ascii="Times New Roman" w:eastAsia="Times New Roman" w:hAnsi="Times New Roman" w:cs="Times New Roman"/>
                <w:b/>
                <w:sz w:val="20"/>
              </w:rPr>
              <w:t xml:space="preserve">NIE </w:t>
            </w:r>
          </w:p>
        </w:tc>
      </w:tr>
      <w:tr w:rsidR="00CB2103">
        <w:trPr>
          <w:trHeight w:val="569"/>
        </w:trPr>
        <w:tc>
          <w:tcPr>
            <w:tcW w:w="9064" w:type="dxa"/>
            <w:gridSpan w:val="3"/>
            <w:tcBorders>
              <w:top w:val="single" w:sz="4" w:space="0" w:color="000000"/>
              <w:left w:val="single" w:sz="4" w:space="0" w:color="000000"/>
              <w:bottom w:val="single" w:sz="4" w:space="0" w:color="000000"/>
              <w:right w:val="single" w:sz="4" w:space="0" w:color="000000"/>
            </w:tcBorders>
            <w:vAlign w:val="bottom"/>
          </w:tcPr>
          <w:p w:rsidR="00CB2103" w:rsidRDefault="003B3163">
            <w:pPr>
              <w:jc w:val="center"/>
            </w:pPr>
            <w:r>
              <w:rPr>
                <w:rFonts w:ascii="Times New Roman" w:eastAsia="Times New Roman" w:hAnsi="Times New Roman" w:cs="Times New Roman"/>
                <w:sz w:val="20"/>
              </w:rPr>
              <w:lastRenderedPageBreak/>
              <w:t xml:space="preserve">W przypadku zaznaczenia „ TAK” należy złożyć oddzielne pisemne oświadczenie informujące o dniach i godzinach samodzielnego opuszczania świetlicy przez ucznia </w:t>
            </w:r>
          </w:p>
        </w:tc>
      </w:tr>
      <w:tr w:rsidR="00CB2103">
        <w:trPr>
          <w:trHeight w:val="571"/>
        </w:trPr>
        <w:tc>
          <w:tcPr>
            <w:tcW w:w="6517"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left="2"/>
            </w:pPr>
            <w:r>
              <w:rPr>
                <w:rFonts w:ascii="Times New Roman" w:eastAsia="Times New Roman" w:hAnsi="Times New Roman" w:cs="Times New Roman"/>
                <w:b/>
                <w:sz w:val="20"/>
              </w:rPr>
              <w:t xml:space="preserve">Wyrażam zgodę na odrabianie przez moje dziecko zadań domowych w świetlicy </w:t>
            </w:r>
          </w:p>
        </w:tc>
        <w:tc>
          <w:tcPr>
            <w:tcW w:w="1277" w:type="dxa"/>
            <w:tcBorders>
              <w:top w:val="single" w:sz="4" w:space="0" w:color="000000"/>
              <w:left w:val="single" w:sz="4" w:space="0" w:color="000000"/>
              <w:bottom w:val="single" w:sz="4" w:space="0" w:color="000000"/>
              <w:right w:val="single" w:sz="4" w:space="0" w:color="000000"/>
            </w:tcBorders>
          </w:tcPr>
          <w:p w:rsidR="00CB2103" w:rsidRDefault="003B3163">
            <w:pPr>
              <w:ind w:left="2"/>
            </w:pPr>
            <w:r>
              <w:rPr>
                <w:rFonts w:ascii="Times New Roman" w:eastAsia="Times New Roman" w:hAnsi="Times New Roman" w:cs="Times New Roman"/>
                <w:b/>
                <w:sz w:val="20"/>
              </w:rPr>
              <w:t xml:space="preserve">TAK </w:t>
            </w:r>
          </w:p>
        </w:tc>
        <w:tc>
          <w:tcPr>
            <w:tcW w:w="1270" w:type="dxa"/>
            <w:tcBorders>
              <w:top w:val="single" w:sz="4" w:space="0" w:color="000000"/>
              <w:left w:val="single" w:sz="4" w:space="0" w:color="000000"/>
              <w:bottom w:val="single" w:sz="4" w:space="0" w:color="000000"/>
              <w:right w:val="single" w:sz="4" w:space="0" w:color="000000"/>
            </w:tcBorders>
          </w:tcPr>
          <w:p w:rsidR="00CB2103" w:rsidRDefault="003B3163">
            <w:r>
              <w:rPr>
                <w:rFonts w:ascii="Times New Roman" w:eastAsia="Times New Roman" w:hAnsi="Times New Roman" w:cs="Times New Roman"/>
                <w:b/>
                <w:sz w:val="20"/>
              </w:rPr>
              <w:t xml:space="preserve">NIE </w:t>
            </w:r>
          </w:p>
        </w:tc>
      </w:tr>
    </w:tbl>
    <w:p w:rsidR="00CB2103" w:rsidRDefault="003B3163">
      <w:pPr>
        <w:spacing w:after="0"/>
      </w:pPr>
      <w:r>
        <w:rPr>
          <w:rFonts w:ascii="Times New Roman" w:eastAsia="Times New Roman" w:hAnsi="Times New Roman" w:cs="Times New Roman"/>
          <w:b/>
          <w:sz w:val="20"/>
        </w:rPr>
        <w:t xml:space="preserve"> </w:t>
      </w:r>
    </w:p>
    <w:tbl>
      <w:tblPr>
        <w:tblStyle w:val="TableGrid"/>
        <w:tblW w:w="9064" w:type="dxa"/>
        <w:tblInd w:w="5" w:type="dxa"/>
        <w:tblCellMar>
          <w:left w:w="110" w:type="dxa"/>
          <w:bottom w:w="5" w:type="dxa"/>
          <w:right w:w="56" w:type="dxa"/>
        </w:tblCellMar>
        <w:tblLook w:val="04A0" w:firstRow="1" w:lastRow="0" w:firstColumn="1" w:lastColumn="0" w:noHBand="0" w:noVBand="1"/>
      </w:tblPr>
      <w:tblGrid>
        <w:gridCol w:w="9064"/>
      </w:tblGrid>
      <w:tr w:rsidR="00CB2103">
        <w:trPr>
          <w:trHeight w:val="341"/>
        </w:trPr>
        <w:tc>
          <w:tcPr>
            <w:tcW w:w="9064"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right="55"/>
              <w:jc w:val="center"/>
            </w:pPr>
            <w:r>
              <w:rPr>
                <w:rFonts w:ascii="Times New Roman" w:eastAsia="Times New Roman" w:hAnsi="Times New Roman" w:cs="Times New Roman"/>
                <w:b/>
                <w:sz w:val="20"/>
              </w:rPr>
              <w:t xml:space="preserve">ZOBOWIĄZANIA </w:t>
            </w:r>
          </w:p>
        </w:tc>
      </w:tr>
      <w:tr w:rsidR="00CB2103">
        <w:trPr>
          <w:trHeight w:val="1591"/>
        </w:trPr>
        <w:tc>
          <w:tcPr>
            <w:tcW w:w="9064" w:type="dxa"/>
            <w:tcBorders>
              <w:top w:val="single" w:sz="4" w:space="0" w:color="000000"/>
              <w:left w:val="single" w:sz="4" w:space="0" w:color="000000"/>
              <w:bottom w:val="single" w:sz="4" w:space="0" w:color="000000"/>
              <w:right w:val="single" w:sz="4" w:space="0" w:color="000000"/>
            </w:tcBorders>
            <w:vAlign w:val="bottom"/>
          </w:tcPr>
          <w:p w:rsidR="00CB2103" w:rsidRDefault="003B3163">
            <w:pPr>
              <w:spacing w:after="118"/>
            </w:pPr>
            <w:r>
              <w:rPr>
                <w:rFonts w:ascii="Times New Roman" w:eastAsia="Times New Roman" w:hAnsi="Times New Roman" w:cs="Times New Roman"/>
                <w:b/>
                <w:sz w:val="20"/>
              </w:rPr>
              <w:t xml:space="preserve">Zobowiązuję się do: </w:t>
            </w:r>
          </w:p>
          <w:p w:rsidR="00CB2103" w:rsidRDefault="003B3163" w:rsidP="0022375B">
            <w:pPr>
              <w:numPr>
                <w:ilvl w:val="0"/>
                <w:numId w:val="1"/>
              </w:numPr>
              <w:ind w:hanging="360"/>
            </w:pPr>
            <w:r>
              <w:rPr>
                <w:rFonts w:ascii="Times New Roman" w:eastAsia="Times New Roman" w:hAnsi="Times New Roman" w:cs="Times New Roman"/>
                <w:sz w:val="20"/>
              </w:rPr>
              <w:t xml:space="preserve">Punktualnego odbierania dziecka ze świetlicy szkolnej (świetlica pracuje w godz. </w:t>
            </w:r>
            <w:r w:rsidR="00BA5143">
              <w:rPr>
                <w:rFonts w:ascii="Times New Roman" w:eastAsia="Times New Roman" w:hAnsi="Times New Roman" w:cs="Times New Roman"/>
                <w:sz w:val="20"/>
              </w:rPr>
              <w:t>6</w:t>
            </w:r>
            <w:r>
              <w:rPr>
                <w:rFonts w:ascii="Times New Roman" w:eastAsia="Times New Roman" w:hAnsi="Times New Roman" w:cs="Times New Roman"/>
                <w:sz w:val="20"/>
              </w:rPr>
              <w:t>.</w:t>
            </w:r>
            <w:r w:rsidR="00BA5143">
              <w:rPr>
                <w:rFonts w:ascii="Times New Roman" w:eastAsia="Times New Roman" w:hAnsi="Times New Roman" w:cs="Times New Roman"/>
                <w:sz w:val="20"/>
              </w:rPr>
              <w:t>30</w:t>
            </w:r>
            <w:r>
              <w:rPr>
                <w:rFonts w:ascii="Times New Roman" w:eastAsia="Times New Roman" w:hAnsi="Times New Roman" w:cs="Times New Roman"/>
                <w:sz w:val="20"/>
              </w:rPr>
              <w:t xml:space="preserve">- 8.00, </w:t>
            </w:r>
            <w:r w:rsidR="0022375B">
              <w:rPr>
                <w:rFonts w:ascii="Times New Roman" w:eastAsia="Times New Roman" w:hAnsi="Times New Roman" w:cs="Times New Roman"/>
                <w:sz w:val="20"/>
              </w:rPr>
              <w:br/>
            </w:r>
            <w:r>
              <w:rPr>
                <w:rFonts w:ascii="Times New Roman" w:eastAsia="Times New Roman" w:hAnsi="Times New Roman" w:cs="Times New Roman"/>
                <w:sz w:val="20"/>
              </w:rPr>
              <w:t xml:space="preserve">11.30 – </w:t>
            </w:r>
            <w:r w:rsidRPr="0022375B">
              <w:rPr>
                <w:rFonts w:ascii="Times New Roman" w:eastAsia="Times New Roman" w:hAnsi="Times New Roman" w:cs="Times New Roman"/>
                <w:sz w:val="20"/>
              </w:rPr>
              <w:t>16.</w:t>
            </w:r>
            <w:r w:rsidR="00BA5143" w:rsidRPr="0022375B">
              <w:rPr>
                <w:rFonts w:ascii="Times New Roman" w:eastAsia="Times New Roman" w:hAnsi="Times New Roman" w:cs="Times New Roman"/>
                <w:sz w:val="20"/>
              </w:rPr>
              <w:t>30</w:t>
            </w:r>
            <w:r w:rsidRPr="0022375B">
              <w:rPr>
                <w:rFonts w:ascii="Times New Roman" w:eastAsia="Times New Roman" w:hAnsi="Times New Roman" w:cs="Times New Roman"/>
                <w:sz w:val="20"/>
              </w:rPr>
              <w:t xml:space="preserve">) </w:t>
            </w:r>
          </w:p>
          <w:p w:rsidR="00CB2103" w:rsidRDefault="003B3163">
            <w:pPr>
              <w:numPr>
                <w:ilvl w:val="0"/>
                <w:numId w:val="1"/>
              </w:numPr>
              <w:spacing w:after="22"/>
              <w:ind w:hanging="360"/>
            </w:pPr>
            <w:r>
              <w:rPr>
                <w:rFonts w:ascii="Times New Roman" w:eastAsia="Times New Roman" w:hAnsi="Times New Roman" w:cs="Times New Roman"/>
                <w:sz w:val="20"/>
              </w:rPr>
              <w:t xml:space="preserve">Zapoznanie się i przestrzegania Regulaminu świetlicy w SP w Doruchowie </w:t>
            </w:r>
          </w:p>
          <w:p w:rsidR="00CB2103" w:rsidRDefault="003B3163">
            <w:pPr>
              <w:numPr>
                <w:ilvl w:val="0"/>
                <w:numId w:val="1"/>
              </w:numPr>
              <w:ind w:hanging="360"/>
            </w:pPr>
            <w:r>
              <w:rPr>
                <w:rFonts w:ascii="Times New Roman" w:eastAsia="Times New Roman" w:hAnsi="Times New Roman" w:cs="Times New Roman"/>
                <w:sz w:val="20"/>
              </w:rPr>
              <w:t xml:space="preserve">Współpracy z wychowawcami świetlicy w sprawach dotyczących pobytu i funkcjonowania dziecka w świetlicy. </w:t>
            </w:r>
          </w:p>
        </w:tc>
      </w:tr>
    </w:tbl>
    <w:p w:rsidR="00CB2103" w:rsidRDefault="003B3163">
      <w:pPr>
        <w:spacing w:after="0"/>
      </w:pPr>
      <w:r>
        <w:rPr>
          <w:rFonts w:ascii="Times New Roman" w:eastAsia="Times New Roman" w:hAnsi="Times New Roman" w:cs="Times New Roman"/>
          <w:b/>
          <w:sz w:val="20"/>
        </w:rPr>
        <w:t xml:space="preserve"> </w:t>
      </w:r>
    </w:p>
    <w:tbl>
      <w:tblPr>
        <w:tblStyle w:val="TableGrid"/>
        <w:tblW w:w="9064" w:type="dxa"/>
        <w:tblInd w:w="5" w:type="dxa"/>
        <w:tblCellMar>
          <w:left w:w="470" w:type="dxa"/>
          <w:bottom w:w="5" w:type="dxa"/>
          <w:right w:w="56" w:type="dxa"/>
        </w:tblCellMar>
        <w:tblLook w:val="04A0" w:firstRow="1" w:lastRow="0" w:firstColumn="1" w:lastColumn="0" w:noHBand="0" w:noVBand="1"/>
      </w:tblPr>
      <w:tblGrid>
        <w:gridCol w:w="9064"/>
      </w:tblGrid>
      <w:tr w:rsidR="00CB2103">
        <w:trPr>
          <w:trHeight w:val="341"/>
        </w:trPr>
        <w:tc>
          <w:tcPr>
            <w:tcW w:w="9064" w:type="dxa"/>
            <w:tcBorders>
              <w:top w:val="single" w:sz="4" w:space="0" w:color="000000"/>
              <w:left w:val="single" w:sz="4" w:space="0" w:color="000000"/>
              <w:bottom w:val="single" w:sz="4" w:space="0" w:color="000000"/>
              <w:right w:val="single" w:sz="4" w:space="0" w:color="000000"/>
            </w:tcBorders>
            <w:vAlign w:val="bottom"/>
          </w:tcPr>
          <w:p w:rsidR="00CB2103" w:rsidRDefault="003B3163">
            <w:pPr>
              <w:ind w:right="419"/>
              <w:jc w:val="center"/>
            </w:pPr>
            <w:r>
              <w:rPr>
                <w:rFonts w:ascii="Times New Roman" w:eastAsia="Times New Roman" w:hAnsi="Times New Roman" w:cs="Times New Roman"/>
                <w:b/>
                <w:sz w:val="20"/>
              </w:rPr>
              <w:t xml:space="preserve">ZASADY BEZPIECZEŃSTWA OBOWIĄZUJĄCE W ŚWIETLICY </w:t>
            </w:r>
          </w:p>
        </w:tc>
      </w:tr>
      <w:tr w:rsidR="00BA5143" w:rsidTr="00BA5143">
        <w:trPr>
          <w:trHeight w:val="1125"/>
        </w:trPr>
        <w:tc>
          <w:tcPr>
            <w:tcW w:w="9064" w:type="dxa"/>
            <w:tcBorders>
              <w:top w:val="single" w:sz="4" w:space="0" w:color="000000"/>
              <w:left w:val="single" w:sz="4" w:space="0" w:color="000000"/>
              <w:bottom w:val="single" w:sz="4" w:space="0" w:color="000000"/>
              <w:right w:val="single" w:sz="4" w:space="0" w:color="000000"/>
            </w:tcBorders>
            <w:vAlign w:val="bottom"/>
          </w:tcPr>
          <w:p w:rsidR="00BA5143" w:rsidRDefault="00BA5143" w:rsidP="00BA5143">
            <w:pPr>
              <w:numPr>
                <w:ilvl w:val="0"/>
                <w:numId w:val="3"/>
              </w:numPr>
              <w:spacing w:line="244" w:lineRule="auto"/>
              <w:ind w:hanging="360"/>
              <w:jc w:val="both"/>
            </w:pPr>
            <w:r>
              <w:rPr>
                <w:rFonts w:ascii="Times New Roman" w:eastAsia="Times New Roman" w:hAnsi="Times New Roman" w:cs="Times New Roman"/>
                <w:b/>
                <w:sz w:val="20"/>
              </w:rPr>
              <w:t>Świetlica szkolna obejmuje opieką dzieci klas I – IV obojga rodziców pracujących oraz uczniów klas I – VIII dojeżdżających autobusem do szkoły.</w:t>
            </w:r>
          </w:p>
          <w:p w:rsidR="00BA5143" w:rsidRDefault="00BA5143" w:rsidP="00BA5143">
            <w:pPr>
              <w:numPr>
                <w:ilvl w:val="0"/>
                <w:numId w:val="3"/>
              </w:numPr>
              <w:spacing w:line="244" w:lineRule="auto"/>
              <w:ind w:hanging="360"/>
              <w:jc w:val="both"/>
            </w:pPr>
            <w:r>
              <w:rPr>
                <w:rFonts w:ascii="Times New Roman" w:eastAsia="Times New Roman" w:hAnsi="Times New Roman" w:cs="Times New Roman"/>
                <w:sz w:val="20"/>
              </w:rPr>
              <w:t xml:space="preserve">Dzieci zapisane do świetlicy szkolnej przyprowadzane są i odbierane przez rodziców/prawnych opiekunów z  sali świetlicowej. </w:t>
            </w:r>
          </w:p>
          <w:p w:rsidR="00BA5143" w:rsidRDefault="00BA5143" w:rsidP="00BA5143">
            <w:pPr>
              <w:numPr>
                <w:ilvl w:val="0"/>
                <w:numId w:val="3"/>
              </w:numPr>
              <w:spacing w:line="244" w:lineRule="auto"/>
              <w:ind w:hanging="360"/>
              <w:jc w:val="both"/>
            </w:pPr>
            <w:r>
              <w:rPr>
                <w:rFonts w:ascii="Times New Roman" w:eastAsia="Times New Roman" w:hAnsi="Times New Roman" w:cs="Times New Roman"/>
                <w:sz w:val="20"/>
              </w:rPr>
              <w:t>Wychowawca świetlicy odpowiada za bezpieczeństwo dziecka od czasu wejścia ucznia do świetlicy, do momentu wyjścia ze świetlicy.</w:t>
            </w:r>
          </w:p>
          <w:p w:rsidR="00BA5143" w:rsidRDefault="00BA5143" w:rsidP="00BA5143">
            <w:pPr>
              <w:numPr>
                <w:ilvl w:val="0"/>
                <w:numId w:val="3"/>
              </w:numPr>
              <w:spacing w:line="244" w:lineRule="auto"/>
              <w:ind w:hanging="360"/>
              <w:jc w:val="both"/>
            </w:pPr>
            <w:r>
              <w:rPr>
                <w:rFonts w:ascii="Times New Roman" w:eastAsia="Times New Roman" w:hAnsi="Times New Roman" w:cs="Times New Roman"/>
                <w:sz w:val="20"/>
              </w:rPr>
              <w:t xml:space="preserve">Obowiązkiem rodzica/prawnego opiekuna  jest </w:t>
            </w:r>
            <w:r>
              <w:rPr>
                <w:rFonts w:ascii="Times New Roman" w:eastAsia="Times New Roman" w:hAnsi="Times New Roman" w:cs="Times New Roman"/>
                <w:sz w:val="20"/>
                <w:u w:val="single" w:color="000000"/>
              </w:rPr>
              <w:t xml:space="preserve">każdorazowe poinformowanie </w:t>
            </w:r>
            <w:r>
              <w:rPr>
                <w:rFonts w:ascii="Times New Roman" w:eastAsia="Times New Roman" w:hAnsi="Times New Roman" w:cs="Times New Roman"/>
                <w:sz w:val="20"/>
              </w:rPr>
              <w:t>wychowawcy o zabraniu dziecka ze świetlicy szkolnej .</w:t>
            </w:r>
          </w:p>
          <w:p w:rsidR="00BA5143" w:rsidRDefault="00BA5143" w:rsidP="00BA5143">
            <w:pPr>
              <w:numPr>
                <w:ilvl w:val="0"/>
                <w:numId w:val="3"/>
              </w:numPr>
              <w:spacing w:line="244" w:lineRule="auto"/>
              <w:ind w:hanging="360"/>
              <w:jc w:val="both"/>
            </w:pPr>
            <w:r>
              <w:rPr>
                <w:rFonts w:ascii="Times New Roman" w:eastAsia="Times New Roman" w:hAnsi="Times New Roman" w:cs="Times New Roman"/>
                <w:sz w:val="20"/>
              </w:rPr>
              <w:t>Uczniowie odbierani są ze świetlicy przez rodziców / prawnych opiekunów lub osoby przez nich upoważnione na karcie zgłoszenia .</w:t>
            </w:r>
          </w:p>
          <w:p w:rsidR="00BA5143" w:rsidRDefault="00BA5143" w:rsidP="00BA5143">
            <w:pPr>
              <w:numPr>
                <w:ilvl w:val="0"/>
                <w:numId w:val="3"/>
              </w:numPr>
              <w:spacing w:line="241" w:lineRule="auto"/>
              <w:ind w:hanging="360"/>
              <w:jc w:val="both"/>
            </w:pPr>
            <w:r>
              <w:rPr>
                <w:rFonts w:ascii="Times New Roman" w:eastAsia="Times New Roman" w:hAnsi="Times New Roman" w:cs="Times New Roman"/>
                <w:sz w:val="20"/>
              </w:rPr>
              <w:t>Uczeń który nie ukończył 7-go roku życia nie może sam wyjść ze świetlicy do domu. W uzasadnionych przypadkach może być odebrany przez rodzeństwo mające co najmniej 10 lat po wyrażeniu pisemnej zgody rodziców (podstawa prawna : Art.43.1 Ustawy z dnia 20 czerwca 1997r.Prawo o ruchu drogowym)</w:t>
            </w:r>
          </w:p>
          <w:p w:rsidR="00BA5143" w:rsidRPr="00BA5143" w:rsidRDefault="00BA5143" w:rsidP="00BA5143">
            <w:pPr>
              <w:numPr>
                <w:ilvl w:val="0"/>
                <w:numId w:val="3"/>
              </w:numPr>
              <w:spacing w:line="244" w:lineRule="auto"/>
              <w:ind w:hanging="360"/>
              <w:jc w:val="both"/>
              <w:rPr>
                <w:color w:val="auto"/>
              </w:rPr>
            </w:pPr>
            <w:r w:rsidRPr="00BA5143">
              <w:rPr>
                <w:rFonts w:ascii="Times New Roman" w:eastAsia="Times New Roman" w:hAnsi="Times New Roman" w:cs="Times New Roman"/>
                <w:color w:val="auto"/>
                <w:sz w:val="20"/>
              </w:rPr>
              <w:t>Wszelkie oświadczenia dotyczące zmiany osoby odbierającej dziecko lub zgody na jego samodzielny powrót muszą być dostarczone w formie pisemnej (wypisane osobiście przez rodzica) lub przesłane za pośrednictwem systemu dziennika elektronicznego LIBRUS najpóźniej do godziny 11.00 w dniu, którego dotyczy zmiana.</w:t>
            </w:r>
          </w:p>
          <w:p w:rsidR="00BA5143" w:rsidRPr="00BA5143" w:rsidRDefault="00BA5143" w:rsidP="00BA5143">
            <w:pPr>
              <w:numPr>
                <w:ilvl w:val="0"/>
                <w:numId w:val="3"/>
              </w:numPr>
              <w:ind w:hanging="360"/>
              <w:jc w:val="both"/>
              <w:rPr>
                <w:strike/>
                <w:color w:val="auto"/>
              </w:rPr>
            </w:pPr>
            <w:r w:rsidRPr="00BA5143">
              <w:rPr>
                <w:rFonts w:ascii="Times New Roman" w:eastAsia="Times New Roman" w:hAnsi="Times New Roman" w:cs="Times New Roman"/>
                <w:color w:val="auto"/>
                <w:sz w:val="20"/>
              </w:rPr>
              <w:t>Szkoła nie wyraża zgody na jednorazowe upoważnienia przekazywane drogą telefoniczną (zarówno podczas rozmowy z nauczycielem, jak i w formie rozmowy rodzica z dzieckiem przez telefon komórkowy), ze względu na brak możliwości jednoznacznej weryfikacji tożsamości osoby dzwoniącej.</w:t>
            </w:r>
          </w:p>
          <w:p w:rsidR="00BA5143" w:rsidRPr="00BA5143" w:rsidRDefault="00BA5143" w:rsidP="00BA5143">
            <w:pPr>
              <w:numPr>
                <w:ilvl w:val="0"/>
                <w:numId w:val="3"/>
              </w:numPr>
              <w:ind w:hanging="360"/>
              <w:jc w:val="both"/>
              <w:rPr>
                <w:strike/>
                <w:color w:val="auto"/>
              </w:rPr>
            </w:pPr>
            <w:r w:rsidRPr="00BA5143">
              <w:rPr>
                <w:rFonts w:ascii="Times New Roman" w:hAnsi="Times New Roman" w:cs="Times New Roman"/>
                <w:color w:val="auto"/>
                <w:sz w:val="20"/>
                <w:szCs w:val="20"/>
              </w:rPr>
              <w:t>Nie podlega opiece wychowawcy dziecko, które nie dotrze do świetlicy. Obowiązkiem dziecka jest zgłosić wychowawcy swoje przyjście. Wychowawca świetlicy nie ponosi odpowiedzialności za bezpieczeństwo dziecka, które po zakończeniu lekcji nie zgłosiło się do świetlicy, odeszło ze szkoły samowolnie lub zostało odebrane przez rodzica bezpośrednio z sali lekcyjnej/stołówki bez wcześniejszego poinformowania wychowawców świetlicy.</w:t>
            </w:r>
          </w:p>
          <w:p w:rsidR="00BA5143" w:rsidRPr="00BA5143" w:rsidRDefault="00BA5143" w:rsidP="00BA5143">
            <w:pPr>
              <w:numPr>
                <w:ilvl w:val="0"/>
                <w:numId w:val="3"/>
              </w:numPr>
              <w:ind w:hanging="360"/>
              <w:jc w:val="both"/>
              <w:rPr>
                <w:strike/>
                <w:color w:val="auto"/>
                <w:u w:val="single"/>
              </w:rPr>
            </w:pPr>
            <w:r w:rsidRPr="00BA5143">
              <w:rPr>
                <w:rFonts w:ascii="Times New Roman" w:hAnsi="Times New Roman" w:cs="Times New Roman"/>
                <w:color w:val="auto"/>
                <w:sz w:val="20"/>
                <w:szCs w:val="20"/>
                <w:u w:val="single"/>
              </w:rPr>
              <w:t>Rodzic/opiekun prawny lub uczeń ma bezwzględny obowiązek zgłoszenia nauczycielowi świetlicy faktu wyjścia do domu (zarówno w przypadku odbioru przez rodzica/opiekuna prawnego prosto po lekcjach, jak i samodzielnego powrotu dziecka).</w:t>
            </w:r>
          </w:p>
          <w:p w:rsidR="00BA5143" w:rsidRPr="00BA5143" w:rsidRDefault="00BA5143" w:rsidP="00BA5143">
            <w:pPr>
              <w:numPr>
                <w:ilvl w:val="0"/>
                <w:numId w:val="3"/>
              </w:numPr>
              <w:ind w:hanging="360"/>
              <w:jc w:val="both"/>
              <w:rPr>
                <w:strike/>
                <w:color w:val="auto"/>
                <w:u w:val="single"/>
              </w:rPr>
            </w:pPr>
            <w:r w:rsidRPr="00BA5143">
              <w:rPr>
                <w:rFonts w:ascii="Times New Roman" w:hAnsi="Times New Roman" w:cs="Times New Roman"/>
                <w:color w:val="auto"/>
                <w:sz w:val="20"/>
                <w:szCs w:val="20"/>
              </w:rPr>
              <w:t>W przypadku rezygnacji lub zawieszenia na pewien okres uczęszczania dziecka do świetlicy szkolnej, rodzice/opiekunowie prawni są zobowiązani do niezwłocznego złożenia pisemnego oświadczenia o wypisaniu bądź zawieszeniu dziecka. Samo nieobecne dziecko lub ustna informacja od ucznia nie stanowią podstawy do zaprzestania opieki świetlicowej.</w:t>
            </w:r>
          </w:p>
          <w:p w:rsidR="00BA5143" w:rsidRDefault="00BA5143" w:rsidP="00BA5143">
            <w:pPr>
              <w:numPr>
                <w:ilvl w:val="0"/>
                <w:numId w:val="3"/>
              </w:numPr>
              <w:spacing w:line="246" w:lineRule="auto"/>
              <w:ind w:hanging="360"/>
              <w:jc w:val="both"/>
            </w:pPr>
            <w:r>
              <w:rPr>
                <w:rFonts w:ascii="Times New Roman" w:eastAsia="Times New Roman" w:hAnsi="Times New Roman" w:cs="Times New Roman"/>
                <w:sz w:val="20"/>
              </w:rPr>
              <w:t>Wychowawcy świetlicy nie ponoszą odpowiedzialności za przynoszone przez uczniów wartościowe przedmioty i zabawki</w:t>
            </w:r>
          </w:p>
          <w:p w:rsidR="00BA5143" w:rsidRDefault="00BA5143" w:rsidP="00BA5143">
            <w:pPr>
              <w:numPr>
                <w:ilvl w:val="0"/>
                <w:numId w:val="3"/>
              </w:numPr>
              <w:spacing w:line="242" w:lineRule="auto"/>
              <w:ind w:hanging="360"/>
              <w:jc w:val="both"/>
            </w:pPr>
            <w:r>
              <w:rPr>
                <w:rFonts w:ascii="Times New Roman" w:eastAsia="Times New Roman" w:hAnsi="Times New Roman" w:cs="Times New Roman"/>
                <w:b/>
                <w:sz w:val="20"/>
              </w:rPr>
              <w:t>Wychowanek ma obowiązek stosować się do zasad obowiązujących w świetlicy szkolnej i brać udział w zajęciach organizowanych przez wychowawców (zabawy, zajęcia tematyczne, prace plastyczne, odrabianie zadań domowych)</w:t>
            </w:r>
          </w:p>
          <w:p w:rsidR="00BA5143" w:rsidRDefault="00BA5143" w:rsidP="00BA5143">
            <w:pPr>
              <w:numPr>
                <w:ilvl w:val="0"/>
                <w:numId w:val="3"/>
              </w:numPr>
              <w:ind w:hanging="360"/>
              <w:jc w:val="both"/>
            </w:pPr>
            <w:r>
              <w:rPr>
                <w:rFonts w:ascii="Times New Roman" w:eastAsia="Times New Roman" w:hAnsi="Times New Roman" w:cs="Times New Roman"/>
                <w:sz w:val="20"/>
              </w:rPr>
              <w:t>Wychowawcy świetlicy mają wpływ na ocenę semestralną i roczną z zachowania ucznia.</w:t>
            </w:r>
          </w:p>
        </w:tc>
      </w:tr>
    </w:tbl>
    <w:p w:rsidR="00CB2103" w:rsidRDefault="003B3163">
      <w:pPr>
        <w:spacing w:after="0"/>
      </w:pPr>
      <w:r>
        <w:rPr>
          <w:rFonts w:ascii="Times New Roman" w:eastAsia="Times New Roman" w:hAnsi="Times New Roman" w:cs="Times New Roman"/>
          <w:b/>
          <w:sz w:val="20"/>
        </w:rPr>
        <w:t xml:space="preserve"> </w:t>
      </w:r>
    </w:p>
    <w:tbl>
      <w:tblPr>
        <w:tblStyle w:val="TableGrid"/>
        <w:tblW w:w="9064" w:type="dxa"/>
        <w:tblInd w:w="5" w:type="dxa"/>
        <w:tblCellMar>
          <w:top w:w="4" w:type="dxa"/>
          <w:bottom w:w="5" w:type="dxa"/>
          <w:right w:w="58" w:type="dxa"/>
        </w:tblCellMar>
        <w:tblLook w:val="04A0" w:firstRow="1" w:lastRow="0" w:firstColumn="1" w:lastColumn="0" w:noHBand="0" w:noVBand="1"/>
      </w:tblPr>
      <w:tblGrid>
        <w:gridCol w:w="830"/>
        <w:gridCol w:w="8234"/>
      </w:tblGrid>
      <w:tr w:rsidR="00CB2103">
        <w:trPr>
          <w:trHeight w:val="341"/>
        </w:trPr>
        <w:tc>
          <w:tcPr>
            <w:tcW w:w="830" w:type="dxa"/>
            <w:tcBorders>
              <w:top w:val="single" w:sz="4" w:space="0" w:color="000000"/>
              <w:left w:val="single" w:sz="4" w:space="0" w:color="000000"/>
              <w:bottom w:val="single" w:sz="4" w:space="0" w:color="000000"/>
              <w:right w:val="nil"/>
            </w:tcBorders>
          </w:tcPr>
          <w:p w:rsidR="00CB2103" w:rsidRDefault="00CB2103"/>
        </w:tc>
        <w:tc>
          <w:tcPr>
            <w:tcW w:w="8234" w:type="dxa"/>
            <w:tcBorders>
              <w:top w:val="single" w:sz="4" w:space="0" w:color="000000"/>
              <w:left w:val="nil"/>
              <w:bottom w:val="single" w:sz="4" w:space="0" w:color="000000"/>
              <w:right w:val="single" w:sz="4" w:space="0" w:color="000000"/>
            </w:tcBorders>
            <w:vAlign w:val="bottom"/>
          </w:tcPr>
          <w:p w:rsidR="00CB2103" w:rsidRDefault="003B3163">
            <w:pPr>
              <w:ind w:right="773"/>
              <w:jc w:val="center"/>
            </w:pPr>
            <w:r>
              <w:rPr>
                <w:rFonts w:ascii="Times New Roman" w:eastAsia="Times New Roman" w:hAnsi="Times New Roman" w:cs="Times New Roman"/>
                <w:b/>
                <w:sz w:val="20"/>
              </w:rPr>
              <w:t xml:space="preserve">OŚWIADCZENIE </w:t>
            </w:r>
          </w:p>
        </w:tc>
      </w:tr>
      <w:tr w:rsidR="00CB2103">
        <w:trPr>
          <w:trHeight w:val="569"/>
        </w:trPr>
        <w:tc>
          <w:tcPr>
            <w:tcW w:w="830" w:type="dxa"/>
            <w:tcBorders>
              <w:top w:val="single" w:sz="4" w:space="0" w:color="000000"/>
              <w:left w:val="single" w:sz="4" w:space="0" w:color="000000"/>
              <w:bottom w:val="nil"/>
              <w:right w:val="nil"/>
            </w:tcBorders>
          </w:tcPr>
          <w:p w:rsidR="00CB2103" w:rsidRDefault="003B3163">
            <w:pPr>
              <w:ind w:left="470"/>
            </w:pPr>
            <w:r>
              <w:rPr>
                <w:rFonts w:ascii="Times New Roman" w:eastAsia="Times New Roman" w:hAnsi="Times New Roman" w:cs="Times New Roman"/>
                <w:b/>
                <w:sz w:val="20"/>
              </w:rPr>
              <w:t>1.</w:t>
            </w:r>
            <w:r>
              <w:rPr>
                <w:rFonts w:ascii="Arial" w:eastAsia="Arial" w:hAnsi="Arial" w:cs="Arial"/>
                <w:b/>
                <w:sz w:val="20"/>
              </w:rPr>
              <w:t xml:space="preserve"> </w:t>
            </w:r>
          </w:p>
        </w:tc>
        <w:tc>
          <w:tcPr>
            <w:tcW w:w="8234" w:type="dxa"/>
            <w:tcBorders>
              <w:top w:val="single" w:sz="4" w:space="0" w:color="000000"/>
              <w:left w:val="nil"/>
              <w:bottom w:val="nil"/>
              <w:right w:val="single" w:sz="4" w:space="0" w:color="000000"/>
            </w:tcBorders>
            <w:vAlign w:val="bottom"/>
          </w:tcPr>
          <w:p w:rsidR="00CB2103" w:rsidRDefault="003B3163">
            <w:pPr>
              <w:jc w:val="both"/>
            </w:pPr>
            <w:r>
              <w:rPr>
                <w:rFonts w:ascii="Times New Roman" w:eastAsia="Times New Roman" w:hAnsi="Times New Roman" w:cs="Times New Roman"/>
                <w:b/>
                <w:sz w:val="20"/>
              </w:rPr>
              <w:t xml:space="preserve">Oświadczam, że wszystkie dane przedstawione w karcie zapisu do świetlicy są prawdziwe. Jestem świadomy/ma odpowiedzialności karnej za złożenie fałszywych oświadczeń. </w:t>
            </w:r>
          </w:p>
        </w:tc>
      </w:tr>
      <w:tr w:rsidR="00CB2103">
        <w:trPr>
          <w:trHeight w:val="922"/>
        </w:trPr>
        <w:tc>
          <w:tcPr>
            <w:tcW w:w="830" w:type="dxa"/>
            <w:tcBorders>
              <w:top w:val="nil"/>
              <w:left w:val="single" w:sz="4" w:space="0" w:color="000000"/>
              <w:bottom w:val="single" w:sz="4" w:space="0" w:color="000000"/>
              <w:right w:val="nil"/>
            </w:tcBorders>
          </w:tcPr>
          <w:p w:rsidR="00CB2103" w:rsidRDefault="003B3163">
            <w:pPr>
              <w:ind w:left="470"/>
            </w:pPr>
            <w:r>
              <w:rPr>
                <w:rFonts w:ascii="Times New Roman" w:eastAsia="Times New Roman" w:hAnsi="Times New Roman" w:cs="Times New Roman"/>
                <w:b/>
                <w:sz w:val="20"/>
              </w:rPr>
              <w:t>2.</w:t>
            </w:r>
            <w:r>
              <w:rPr>
                <w:rFonts w:ascii="Arial" w:eastAsia="Arial" w:hAnsi="Arial" w:cs="Arial"/>
                <w:b/>
                <w:sz w:val="20"/>
              </w:rPr>
              <w:t xml:space="preserve"> </w:t>
            </w:r>
          </w:p>
        </w:tc>
        <w:tc>
          <w:tcPr>
            <w:tcW w:w="8234" w:type="dxa"/>
            <w:tcBorders>
              <w:top w:val="nil"/>
              <w:left w:val="nil"/>
              <w:bottom w:val="single" w:sz="4" w:space="0" w:color="000000"/>
              <w:right w:val="single" w:sz="4" w:space="0" w:color="000000"/>
            </w:tcBorders>
          </w:tcPr>
          <w:p w:rsidR="00CB2103" w:rsidRDefault="003B3163">
            <w:pPr>
              <w:ind w:right="51"/>
              <w:jc w:val="both"/>
            </w:pPr>
            <w:r>
              <w:rPr>
                <w:rFonts w:ascii="Times New Roman" w:eastAsia="Times New Roman" w:hAnsi="Times New Roman" w:cs="Times New Roman"/>
                <w:b/>
                <w:sz w:val="20"/>
              </w:rPr>
              <w:t xml:space="preserve">Wyrażam, nie wyrażam zgody na publikację wizerunku dziecka na stronie internetowej szkoły w związku z działaniami informacyjnymi oraz innymi mającymi na celu propagowanie działalności administratora. Zgoda jest wyrażana dobrowolnie i może być odwołana w dowolnym momencie. </w:t>
            </w:r>
          </w:p>
        </w:tc>
      </w:tr>
    </w:tbl>
    <w:p w:rsidR="00CB2103" w:rsidRDefault="003B3163">
      <w:pPr>
        <w:spacing w:after="250"/>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rsidR="00BA5143" w:rsidRDefault="00BA5143">
      <w:pPr>
        <w:spacing w:after="250"/>
      </w:pPr>
    </w:p>
    <w:p w:rsidR="00CB2103" w:rsidRDefault="003B3163">
      <w:pPr>
        <w:spacing w:after="216"/>
        <w:ind w:left="-5" w:hanging="10"/>
      </w:pPr>
      <w:r>
        <w:rPr>
          <w:rFonts w:ascii="Times New Roman" w:eastAsia="Times New Roman" w:hAnsi="Times New Roman" w:cs="Times New Roman"/>
          <w:sz w:val="20"/>
        </w:rPr>
        <w:t xml:space="preserve">…………………………………………                                               ……………………………………………. </w:t>
      </w:r>
    </w:p>
    <w:p w:rsidR="00CB2103" w:rsidRDefault="0078467B">
      <w:pPr>
        <w:spacing w:after="216"/>
        <w:ind w:left="-5" w:hanging="10"/>
      </w:pPr>
      <w:r>
        <w:rPr>
          <w:rFonts w:ascii="Times New Roman" w:eastAsia="Times New Roman" w:hAnsi="Times New Roman" w:cs="Times New Roman"/>
          <w:sz w:val="20"/>
        </w:rPr>
        <w:t xml:space="preserve">          </w:t>
      </w:r>
      <w:r w:rsidR="003B3163">
        <w:rPr>
          <w:rFonts w:ascii="Times New Roman" w:eastAsia="Times New Roman" w:hAnsi="Times New Roman" w:cs="Times New Roman"/>
          <w:sz w:val="20"/>
        </w:rPr>
        <w:t xml:space="preserve">Czytelny podpis matki                                                                            Czytelny podpis ojca </w:t>
      </w:r>
    </w:p>
    <w:sectPr w:rsidR="00CB2103">
      <w:pgSz w:w="11906" w:h="16838"/>
      <w:pgMar w:top="1421" w:right="1426" w:bottom="162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24B44"/>
    <w:multiLevelType w:val="hybridMultilevel"/>
    <w:tmpl w:val="5B068F2E"/>
    <w:lvl w:ilvl="0" w:tplc="57665606">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660A174">
      <w:start w:val="1"/>
      <w:numFmt w:val="lowerLetter"/>
      <w:lvlText w:val="%2"/>
      <w:lvlJc w:val="left"/>
      <w:pPr>
        <w:ind w:left="15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046F848">
      <w:start w:val="1"/>
      <w:numFmt w:val="lowerRoman"/>
      <w:lvlText w:val="%3"/>
      <w:lvlJc w:val="left"/>
      <w:pPr>
        <w:ind w:left="22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5DED37C">
      <w:start w:val="1"/>
      <w:numFmt w:val="decimal"/>
      <w:lvlText w:val="%4"/>
      <w:lvlJc w:val="left"/>
      <w:pPr>
        <w:ind w:left="29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662F8A6">
      <w:start w:val="1"/>
      <w:numFmt w:val="lowerLetter"/>
      <w:lvlText w:val="%5"/>
      <w:lvlJc w:val="left"/>
      <w:pPr>
        <w:ind w:left="37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906C42E">
      <w:start w:val="1"/>
      <w:numFmt w:val="lowerRoman"/>
      <w:lvlText w:val="%6"/>
      <w:lvlJc w:val="left"/>
      <w:pPr>
        <w:ind w:left="44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730B744">
      <w:start w:val="1"/>
      <w:numFmt w:val="decimal"/>
      <w:lvlText w:val="%7"/>
      <w:lvlJc w:val="left"/>
      <w:pPr>
        <w:ind w:left="51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AAEF3E0">
      <w:start w:val="1"/>
      <w:numFmt w:val="lowerLetter"/>
      <w:lvlText w:val="%8"/>
      <w:lvlJc w:val="left"/>
      <w:pPr>
        <w:ind w:left="58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C08CF5C">
      <w:start w:val="1"/>
      <w:numFmt w:val="lowerRoman"/>
      <w:lvlText w:val="%9"/>
      <w:lvlJc w:val="left"/>
      <w:pPr>
        <w:ind w:left="65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6E6D41"/>
    <w:multiLevelType w:val="hybridMultilevel"/>
    <w:tmpl w:val="6B1C8B42"/>
    <w:lvl w:ilvl="0" w:tplc="DEEC81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08A54A">
      <w:start w:val="1"/>
      <w:numFmt w:val="lowerLetter"/>
      <w:lvlText w:val="%2"/>
      <w:lvlJc w:val="left"/>
      <w:pPr>
        <w:ind w:left="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A839C2">
      <w:start w:val="1"/>
      <w:numFmt w:val="lowerRoman"/>
      <w:lvlText w:val="%3"/>
      <w:lvlJc w:val="left"/>
      <w:pPr>
        <w:ind w:left="2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CA8DD8">
      <w:start w:val="1"/>
      <w:numFmt w:val="decimal"/>
      <w:lvlText w:val="%4"/>
      <w:lvlJc w:val="left"/>
      <w:pPr>
        <w:ind w:left="2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EC8EEA">
      <w:start w:val="1"/>
      <w:numFmt w:val="lowerLetter"/>
      <w:lvlText w:val="%5"/>
      <w:lvlJc w:val="left"/>
      <w:pPr>
        <w:ind w:left="3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DE7878">
      <w:start w:val="1"/>
      <w:numFmt w:val="lowerRoman"/>
      <w:lvlText w:val="%6"/>
      <w:lvlJc w:val="left"/>
      <w:pPr>
        <w:ind w:left="4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EA6E58">
      <w:start w:val="1"/>
      <w:numFmt w:val="decimal"/>
      <w:lvlText w:val="%7"/>
      <w:lvlJc w:val="left"/>
      <w:pPr>
        <w:ind w:left="5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C07B50">
      <w:start w:val="1"/>
      <w:numFmt w:val="lowerLetter"/>
      <w:lvlText w:val="%8"/>
      <w:lvlJc w:val="left"/>
      <w:pPr>
        <w:ind w:left="5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3C596C">
      <w:start w:val="1"/>
      <w:numFmt w:val="lowerRoman"/>
      <w:lvlText w:val="%9"/>
      <w:lvlJc w:val="left"/>
      <w:pPr>
        <w:ind w:left="6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B76D0F"/>
    <w:multiLevelType w:val="hybridMultilevel"/>
    <w:tmpl w:val="5498BD34"/>
    <w:lvl w:ilvl="0" w:tplc="0A2C923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96EFA8">
      <w:start w:val="1"/>
      <w:numFmt w:val="lowerLetter"/>
      <w:lvlText w:val="%2"/>
      <w:lvlJc w:val="left"/>
      <w:pPr>
        <w:ind w:left="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10EBD8">
      <w:start w:val="1"/>
      <w:numFmt w:val="lowerRoman"/>
      <w:lvlText w:val="%3"/>
      <w:lvlJc w:val="left"/>
      <w:pPr>
        <w:ind w:left="2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EC152C">
      <w:start w:val="1"/>
      <w:numFmt w:val="decimal"/>
      <w:lvlText w:val="%4"/>
      <w:lvlJc w:val="left"/>
      <w:pPr>
        <w:ind w:left="2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F0D19C">
      <w:start w:val="1"/>
      <w:numFmt w:val="lowerLetter"/>
      <w:lvlText w:val="%5"/>
      <w:lvlJc w:val="left"/>
      <w:pPr>
        <w:ind w:left="3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5E1B5C">
      <w:start w:val="1"/>
      <w:numFmt w:val="lowerRoman"/>
      <w:lvlText w:val="%6"/>
      <w:lvlJc w:val="left"/>
      <w:pPr>
        <w:ind w:left="4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9CCD96">
      <w:start w:val="1"/>
      <w:numFmt w:val="decimal"/>
      <w:lvlText w:val="%7"/>
      <w:lvlJc w:val="left"/>
      <w:pPr>
        <w:ind w:left="5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BAA80E">
      <w:start w:val="1"/>
      <w:numFmt w:val="lowerLetter"/>
      <w:lvlText w:val="%8"/>
      <w:lvlJc w:val="left"/>
      <w:pPr>
        <w:ind w:left="5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B83D14">
      <w:start w:val="1"/>
      <w:numFmt w:val="lowerRoman"/>
      <w:lvlText w:val="%9"/>
      <w:lvlJc w:val="left"/>
      <w:pPr>
        <w:ind w:left="6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03"/>
    <w:rsid w:val="0022375B"/>
    <w:rsid w:val="003B3163"/>
    <w:rsid w:val="0078467B"/>
    <w:rsid w:val="00891CBB"/>
    <w:rsid w:val="00BA5143"/>
    <w:rsid w:val="00CB2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860FB-E6CB-4438-92D7-5208FA58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4826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Pawlak</dc:creator>
  <cp:keywords/>
  <cp:lastModifiedBy>Szkoła Podstawowa</cp:lastModifiedBy>
  <cp:revision>2</cp:revision>
  <dcterms:created xsi:type="dcterms:W3CDTF">2026-05-28T11:54:00Z</dcterms:created>
  <dcterms:modified xsi:type="dcterms:W3CDTF">2026-05-28T11:54:00Z</dcterms:modified>
</cp:coreProperties>
</file>